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3F" w:rsidRPr="00E1183F" w:rsidRDefault="00E1183F" w:rsidP="00E11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183F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83F">
        <w:rPr>
          <w:rFonts w:ascii="Times New Roman" w:hAnsi="Times New Roman" w:cs="Times New Roman"/>
          <w:b/>
          <w:sz w:val="24"/>
          <w:szCs w:val="24"/>
        </w:rPr>
        <w:tab/>
      </w:r>
      <w:r w:rsidRPr="00E1183F">
        <w:rPr>
          <w:rFonts w:ascii="Times New Roman" w:hAnsi="Times New Roman" w:cs="Times New Roman"/>
          <w:b/>
          <w:sz w:val="24"/>
          <w:szCs w:val="24"/>
        </w:rPr>
        <w:tab/>
      </w:r>
      <w:r w:rsidRPr="00E1183F">
        <w:rPr>
          <w:rFonts w:ascii="Times New Roman" w:hAnsi="Times New Roman" w:cs="Times New Roman"/>
          <w:b/>
          <w:sz w:val="24"/>
          <w:szCs w:val="24"/>
        </w:rPr>
        <w:tab/>
      </w:r>
      <w:r w:rsidRPr="00E1183F">
        <w:rPr>
          <w:rFonts w:ascii="Times New Roman" w:hAnsi="Times New Roman" w:cs="Times New Roman"/>
          <w:b/>
          <w:sz w:val="24"/>
          <w:szCs w:val="24"/>
        </w:rPr>
        <w:tab/>
      </w:r>
      <w:r w:rsidRPr="00E1183F">
        <w:rPr>
          <w:rFonts w:ascii="Times New Roman" w:hAnsi="Times New Roman" w:cs="Times New Roman"/>
          <w:b/>
          <w:sz w:val="24"/>
          <w:szCs w:val="24"/>
        </w:rPr>
        <w:tab/>
      </w:r>
      <w:r w:rsidRPr="00E1183F">
        <w:rPr>
          <w:rFonts w:ascii="Times New Roman" w:hAnsi="Times New Roman" w:cs="Times New Roman"/>
          <w:b/>
          <w:sz w:val="24"/>
          <w:szCs w:val="24"/>
        </w:rPr>
        <w:tab/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83F">
        <w:rPr>
          <w:rFonts w:ascii="Times New Roman" w:hAnsi="Times New Roman" w:cs="Times New Roman"/>
          <w:b/>
          <w:bCs/>
          <w:sz w:val="24"/>
          <w:szCs w:val="24"/>
        </w:rPr>
        <w:t>1.1 Актуальность программы</w:t>
      </w:r>
    </w:p>
    <w:p w:rsidR="00E1183F" w:rsidRPr="00E1183F" w:rsidRDefault="00E1183F" w:rsidP="00E1183F">
      <w:pPr>
        <w:pStyle w:val="a5"/>
        <w:spacing w:before="0" w:beforeAutospacing="0" w:after="0" w:afterAutospacing="0"/>
        <w:jc w:val="both"/>
      </w:pPr>
      <w:r w:rsidRPr="00E1183F">
        <w:t>Актуальность данной дополнительной общеобразовательной общеразвивающей программы заключается в том, что туристско-краеведческая работа – это важный способ передачи новому поколению накопленного человечеством жизненного опыта и материально-культурного наследия, нравственного оздоровления и культурного развития нации. Принимая во внимание, что будущее поколение страны в современных экономических условиях не должно терять нравственные ориентиры, скатываться в криминальную среду, алкоголизм и наркоманию, необходимо развивать туризм во всех его видах и формах.</w:t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ab/>
        <w:t>Туризм и краеведение в системе дополнительного образования России является традиционным и эффективным средством обучения и воспитания учащихся.</w:t>
      </w:r>
    </w:p>
    <w:p w:rsidR="00E1183F" w:rsidRPr="00E1183F" w:rsidRDefault="00E1183F" w:rsidP="00E1183F">
      <w:pPr>
        <w:pStyle w:val="a5"/>
        <w:shd w:val="clear" w:color="auto" w:fill="FFFFFF"/>
        <w:spacing w:before="0" w:beforeAutospacing="0" w:after="222" w:afterAutospacing="0"/>
        <w:jc w:val="both"/>
      </w:pPr>
      <w:r w:rsidRPr="00E1183F">
        <w:rPr>
          <w:b/>
          <w:bCs/>
        </w:rPr>
        <w:t>Актуальность</w:t>
      </w:r>
      <w:r w:rsidRPr="00E1183F">
        <w:rPr>
          <w:rStyle w:val="apple-converted-space"/>
          <w:b/>
          <w:bCs/>
        </w:rPr>
        <w:t> </w:t>
      </w:r>
      <w:r w:rsidRPr="00E1183F">
        <w:t>данной дополнительной образовательной программы заключается в том, что туристско-краеведческая работа - это важный способ передачи новому поколению накопленного человечеством жизненного опыта и материально- культурного наследия, нравственного оздоровления и культурного развития нации. Принимая во внимание, что будущее поколение страны в современных экономических условиях не должно терять нравственные ориентиры, скатываться в криминальную среду, алкоголизм и наркоманию, необходимо развивать туризм во всех его видах и формах.</w:t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proofErr w:type="gramStart"/>
      <w:r w:rsidRPr="00E1183F">
        <w:rPr>
          <w:rFonts w:ascii="Times New Roman" w:hAnsi="Times New Roman" w:cs="Times New Roman"/>
          <w:sz w:val="24"/>
          <w:szCs w:val="24"/>
        </w:rPr>
        <w:t>“Ю</w:t>
      </w:r>
      <w:proofErr w:type="gramEnd"/>
      <w:r w:rsidRPr="00E1183F">
        <w:rPr>
          <w:rFonts w:ascii="Times New Roman" w:hAnsi="Times New Roman" w:cs="Times New Roman"/>
          <w:sz w:val="24"/>
          <w:szCs w:val="24"/>
        </w:rPr>
        <w:t>ный турист” рассчитана на один год обучения, возраст учащихся от 14-15 лет, занимающихся в туристском объединении первый год. В него могут записаться все желающие. Они могут свободно входить и выходить из туристского объединения.</w:t>
      </w:r>
    </w:p>
    <w:p w:rsidR="00E1183F" w:rsidRPr="00E1183F" w:rsidRDefault="00E1183F" w:rsidP="00E1183F">
      <w:pPr>
        <w:pStyle w:val="a5"/>
        <w:shd w:val="clear" w:color="auto" w:fill="FFFFFF"/>
        <w:spacing w:before="0" w:beforeAutospacing="0" w:after="222" w:afterAutospacing="0"/>
        <w:jc w:val="both"/>
      </w:pPr>
      <w:r w:rsidRPr="00E1183F">
        <w:t>Дети не должны иметь медицинские противопоказания к занятиям спортом.</w:t>
      </w:r>
    </w:p>
    <w:p w:rsidR="00E1183F" w:rsidRPr="00E1183F" w:rsidRDefault="00E1183F" w:rsidP="00E1183F">
      <w:pPr>
        <w:pStyle w:val="a5"/>
        <w:shd w:val="clear" w:color="auto" w:fill="FFFFFF"/>
        <w:spacing w:before="0" w:beforeAutospacing="0" w:after="222" w:afterAutospacing="0"/>
        <w:jc w:val="both"/>
      </w:pPr>
      <w:r w:rsidRPr="00E1183F">
        <w:t>Программа направлена на адаптацию ребенка к процессам, протекающим в современном обществе, его социализацию в условиях современной жизни; дает профориентационные знания по профессии спасатель, пожарный, высотник, что может стать определяющим в выборе обучающимся своей будущей профессии.</w:t>
      </w:r>
    </w:p>
    <w:p w:rsidR="00E1183F" w:rsidRPr="00E1183F" w:rsidRDefault="00E1183F" w:rsidP="00E1183F">
      <w:pPr>
        <w:pStyle w:val="a5"/>
        <w:shd w:val="clear" w:color="auto" w:fill="FFFFFF"/>
        <w:spacing w:before="0" w:beforeAutospacing="0" w:after="222" w:afterAutospacing="0"/>
        <w:jc w:val="both"/>
      </w:pPr>
      <w:r w:rsidRPr="00E1183F">
        <w:t>При составлении программы учтены следующие разделы: специальная подготовка (туристское многоборье), спортивное ориентиро</w:t>
      </w:r>
      <w:r w:rsidRPr="00E1183F">
        <w:softHyphen/>
        <w:t>вание, общая физическая подготовка. Использовались материалы программ «Спортивное ориентирование», «Пешеходный туризм».</w:t>
      </w:r>
    </w:p>
    <w:p w:rsidR="00E1183F" w:rsidRPr="00E1183F" w:rsidRDefault="00E1183F" w:rsidP="00E1183F">
      <w:pPr>
        <w:pStyle w:val="a5"/>
        <w:spacing w:before="0" w:after="0" w:afterAutospacing="0"/>
        <w:ind w:firstLine="567"/>
        <w:jc w:val="both"/>
      </w:pPr>
      <w:r w:rsidRPr="00E1183F">
        <w:t>Дополнительная общеобразовательная общеразвивающая программа составлена на основе следующих нормативно-правовых документов:</w:t>
      </w:r>
    </w:p>
    <w:p w:rsidR="00E1183F" w:rsidRPr="00E1183F" w:rsidRDefault="00E1183F" w:rsidP="00E1183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– Конвенция о правах ребенка (одобрена Генеральной Ассамблеей ООН 20.11.1989) (вступила в силу для СССР 15.09.1990г.);</w:t>
      </w:r>
    </w:p>
    <w:p w:rsidR="00E1183F" w:rsidRPr="00E1183F" w:rsidRDefault="00E1183F" w:rsidP="00E1183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– Федеральный закон от 29.12.2012 г.  № 273-ФЗ (ред. от 03.02.2014 г.  № 11-ФЗ) «Об образовании в Российской Федерации»;</w:t>
      </w:r>
    </w:p>
    <w:p w:rsidR="00E1183F" w:rsidRPr="00E1183F" w:rsidRDefault="00E1183F" w:rsidP="00E1183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– Закон Оренбургской области от 6 сентября 2013 г. № 1698/506-V-ОЗ «Об образовании в Оренбургской области» (</w:t>
      </w:r>
      <w:r w:rsidRPr="00E118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183F">
        <w:rPr>
          <w:rFonts w:ascii="Times New Roman" w:hAnsi="Times New Roman" w:cs="Times New Roman"/>
          <w:sz w:val="24"/>
          <w:szCs w:val="24"/>
        </w:rPr>
        <w:t xml:space="preserve">  изменениями на 29/10/2015);</w:t>
      </w:r>
    </w:p>
    <w:p w:rsidR="00E1183F" w:rsidRPr="00E1183F" w:rsidRDefault="00E1183F" w:rsidP="00E1183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– Указ Президента РФ от 01.06.2012 г. № 761 «О Национальной стратегии действий в интересах детей на 2012 – 2017 годы»;</w:t>
      </w:r>
    </w:p>
    <w:p w:rsidR="00E1183F" w:rsidRPr="00E1183F" w:rsidRDefault="00E1183F" w:rsidP="00E1183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lastRenderedPageBreak/>
        <w:t>– Распоряжение Правительства РФ от 15.05.2013г. № 792-р «Об утверждении государственной программы Российской Федерации «Развитие образования» на 2013 – 2020 годы»;</w:t>
      </w:r>
    </w:p>
    <w:p w:rsidR="00E1183F" w:rsidRPr="00E1183F" w:rsidRDefault="00E1183F" w:rsidP="00E1183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- Государственная программа «Развитие системы образования Оренбургской области» на 2014-2020гг. (Постановление правительства Оренбургской области от 28.06.2013г. № 553-п.п.);</w:t>
      </w:r>
    </w:p>
    <w:p w:rsidR="00E1183F" w:rsidRPr="00E1183F" w:rsidRDefault="00E1183F" w:rsidP="00E1183F">
      <w:pPr>
        <w:shd w:val="clear" w:color="auto" w:fill="FFFFFF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183F">
        <w:rPr>
          <w:rFonts w:ascii="Times New Roman" w:eastAsia="Calibri" w:hAnsi="Times New Roman" w:cs="Times New Roman"/>
          <w:kern w:val="36"/>
          <w:sz w:val="24"/>
          <w:szCs w:val="24"/>
        </w:rPr>
        <w:t xml:space="preserve">- 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E1183F">
          <w:rPr>
            <w:rFonts w:ascii="Times New Roman" w:eastAsia="Calibri" w:hAnsi="Times New Roman" w:cs="Times New Roman"/>
            <w:kern w:val="36"/>
            <w:sz w:val="24"/>
            <w:szCs w:val="24"/>
          </w:rPr>
          <w:t>2014 г</w:t>
        </w:r>
      </w:smartTag>
      <w:r w:rsidRPr="00E1183F">
        <w:rPr>
          <w:rFonts w:ascii="Times New Roman" w:eastAsia="Calibri" w:hAnsi="Times New Roman" w:cs="Times New Roman"/>
          <w:kern w:val="36"/>
          <w:sz w:val="24"/>
          <w:szCs w:val="24"/>
        </w:rPr>
        <w:t xml:space="preserve">. № 41 </w:t>
      </w:r>
      <w:r w:rsidRPr="00E1183F">
        <w:rPr>
          <w:rFonts w:ascii="Times New Roman" w:eastAsia="Calibri" w:hAnsi="Times New Roman" w:cs="Times New Roman"/>
          <w:sz w:val="24"/>
          <w:szCs w:val="24"/>
        </w:rPr>
        <w:t xml:space="preserve">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E1183F">
        <w:rPr>
          <w:rFonts w:ascii="Times New Roman" w:eastAsia="Calibri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E1183F">
        <w:rPr>
          <w:rFonts w:ascii="Times New Roman" w:eastAsia="Calibri" w:hAnsi="Times New Roman" w:cs="Times New Roman"/>
          <w:sz w:val="24"/>
          <w:szCs w:val="24"/>
        </w:rPr>
        <w:t>"»;</w:t>
      </w:r>
    </w:p>
    <w:p w:rsidR="00E1183F" w:rsidRPr="00E1183F" w:rsidRDefault="00E1183F" w:rsidP="00E1183F">
      <w:pPr>
        <w:shd w:val="clear" w:color="auto" w:fill="FFFFFF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183F">
        <w:rPr>
          <w:rFonts w:ascii="Times New Roman" w:eastAsia="Calibri" w:hAnsi="Times New Roman" w:cs="Times New Roman"/>
          <w:sz w:val="24"/>
          <w:szCs w:val="24"/>
        </w:rPr>
        <w:t xml:space="preserve">- Концепция развития дополнительного образования детей (утв. распоряжением Правительства РФ от 04.09.2014 г. № 1726-р); </w:t>
      </w:r>
    </w:p>
    <w:p w:rsidR="00E1183F" w:rsidRPr="00E1183F" w:rsidRDefault="00E1183F" w:rsidP="00E1183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- 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:rsidR="00E1183F" w:rsidRPr="00E1183F" w:rsidRDefault="00E1183F" w:rsidP="00E1183F">
      <w:pPr>
        <w:pStyle w:val="a5"/>
        <w:spacing w:before="120" w:beforeAutospacing="0" w:after="0" w:afterAutospacing="0"/>
        <w:jc w:val="both"/>
      </w:pPr>
      <w:r w:rsidRPr="00E1183F">
        <w:tab/>
      </w:r>
      <w:r w:rsidRPr="00E1183F">
        <w:rPr>
          <w:rStyle w:val="a6"/>
        </w:rPr>
        <w:t xml:space="preserve">          1.2.  Направленность программы</w:t>
      </w:r>
    </w:p>
    <w:p w:rsidR="00E1183F" w:rsidRPr="00E1183F" w:rsidRDefault="00E1183F" w:rsidP="00E1183F">
      <w:pPr>
        <w:pStyle w:val="a5"/>
        <w:shd w:val="clear" w:color="auto" w:fill="FFFFFF"/>
        <w:spacing w:before="0" w:beforeAutospacing="0" w:after="222" w:afterAutospacing="0"/>
        <w:jc w:val="both"/>
      </w:pPr>
      <w:r w:rsidRPr="00E1183F">
        <w:t xml:space="preserve">Дополнительная общеобразовательная общеразвивающая программа имеет </w:t>
      </w:r>
      <w:proofErr w:type="gramStart"/>
      <w:r w:rsidRPr="00E1183F">
        <w:t>туристско- краеведческое</w:t>
      </w:r>
      <w:proofErr w:type="gramEnd"/>
      <w:r w:rsidRPr="00E1183F">
        <w:rPr>
          <w:rStyle w:val="apple-converted-space"/>
        </w:rPr>
        <w:t> </w:t>
      </w:r>
      <w:r w:rsidRPr="00E1183F">
        <w:rPr>
          <w:b/>
          <w:bCs/>
        </w:rPr>
        <w:t>направленность</w:t>
      </w:r>
      <w:r w:rsidRPr="00E1183F">
        <w:rPr>
          <w:rStyle w:val="apple-converted-space"/>
          <w:b/>
          <w:bCs/>
        </w:rPr>
        <w:t> </w:t>
      </w:r>
      <w:r w:rsidRPr="00E1183F">
        <w:t>– средство познания своего края, физического и духовного развития, оздоровления, воспитания самостоятельности, приобщения к трудовым и прикладным навыкам.</w:t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83F" w:rsidRPr="00E1183F" w:rsidRDefault="00E1183F" w:rsidP="00E1183F">
      <w:pPr>
        <w:pStyle w:val="c3"/>
        <w:shd w:val="clear" w:color="auto" w:fill="FFFFFF"/>
        <w:spacing w:before="0" w:beforeAutospacing="0" w:after="0" w:afterAutospacing="0"/>
        <w:ind w:firstLine="720"/>
        <w:jc w:val="both"/>
      </w:pPr>
      <w:r w:rsidRPr="00E1183F">
        <w:rPr>
          <w:b/>
          <w:shd w:val="clear" w:color="auto" w:fill="FFFFFF"/>
        </w:rPr>
        <w:t>1.3. Уровень освоения программы</w:t>
      </w:r>
      <w:r w:rsidRPr="00E1183F">
        <w:rPr>
          <w:shd w:val="clear" w:color="auto" w:fill="FFFFFF"/>
        </w:rPr>
        <w:t xml:space="preserve"> – </w:t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1. «Стартовый уровень». Предполагает использование и реализацию</w:t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 xml:space="preserve">общедоступных и универсальных форм организации материала, </w:t>
      </w:r>
      <w:proofErr w:type="gramStart"/>
      <w:r w:rsidRPr="00E1183F">
        <w:rPr>
          <w:rFonts w:ascii="Times New Roman" w:hAnsi="Times New Roman" w:cs="Times New Roman"/>
          <w:sz w:val="24"/>
          <w:szCs w:val="24"/>
        </w:rPr>
        <w:t>минимальную</w:t>
      </w:r>
      <w:proofErr w:type="gramEnd"/>
    </w:p>
    <w:p w:rsidR="00E1183F" w:rsidRPr="00E1183F" w:rsidRDefault="00E1183F" w:rsidP="00E1183F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сложность предлагаемого для освоения содержания программы.</w:t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2. «Базовый уровень». Предполагает использование и реализацию таких форм</w:t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организации материала, которые допускают освоение специализированных знаний</w:t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и языка, гарантированно обеспечивают трансляцию общей и целостной картины</w:t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в рамках содержательно-тематического направления программы.</w:t>
      </w:r>
    </w:p>
    <w:p w:rsidR="00E1183F" w:rsidRPr="00E1183F" w:rsidRDefault="00E1183F" w:rsidP="00E1183F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E1183F" w:rsidRPr="00E1183F" w:rsidRDefault="00E1183F" w:rsidP="00E1183F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E1183F" w:rsidRPr="00E1183F" w:rsidRDefault="00E1183F" w:rsidP="00E1183F">
      <w:pPr>
        <w:pStyle w:val="c3"/>
        <w:shd w:val="clear" w:color="auto" w:fill="FFFFFF"/>
        <w:spacing w:before="0" w:beforeAutospacing="0" w:after="0" w:afterAutospacing="0"/>
        <w:ind w:firstLine="720"/>
        <w:jc w:val="both"/>
      </w:pPr>
    </w:p>
    <w:p w:rsidR="00E1183F" w:rsidRPr="00E1183F" w:rsidRDefault="00E1183F" w:rsidP="00E1183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b/>
          <w:sz w:val="24"/>
          <w:szCs w:val="24"/>
        </w:rPr>
        <w:t>1.4. Педагогическая целесообразность.</w:t>
      </w:r>
    </w:p>
    <w:p w:rsidR="00E1183F" w:rsidRPr="00E1183F" w:rsidRDefault="00E1183F" w:rsidP="00E1183F">
      <w:pPr>
        <w:pStyle w:val="a5"/>
        <w:spacing w:before="0" w:beforeAutospacing="0" w:after="282" w:afterAutospacing="0"/>
        <w:jc w:val="both"/>
      </w:pPr>
      <w:r w:rsidRPr="00E1183F">
        <w:t>Главная задача пешеходного туризма – удовлетворить естественную потребность учащихся в непосредственном познании мира, своего края. Перегруженность учебных программ естественного цикла теоретическим материалом не оставляет времени для доказательства и демонстрации практического значения предметов. В решении данной проблемы неоценимую помощь оказывают предметные кружки и, в первую очередь, туристический кружок.</w:t>
      </w:r>
    </w:p>
    <w:p w:rsidR="00E1183F" w:rsidRPr="00E1183F" w:rsidRDefault="00E1183F" w:rsidP="00E1183F">
      <w:pPr>
        <w:pStyle w:val="a5"/>
        <w:spacing w:before="0" w:beforeAutospacing="0" w:after="282" w:afterAutospacing="0"/>
        <w:jc w:val="both"/>
      </w:pPr>
      <w:r w:rsidRPr="00E1183F">
        <w:lastRenderedPageBreak/>
        <w:t xml:space="preserve">В современном мире все больше углубляется процесс автоматизации и компьютеризации, многие современные дети вырастают </w:t>
      </w:r>
      <w:proofErr w:type="gramStart"/>
      <w:r w:rsidRPr="00E1183F">
        <w:t>оторванными</w:t>
      </w:r>
      <w:proofErr w:type="gramEnd"/>
      <w:r w:rsidRPr="00E1183F">
        <w:t xml:space="preserve"> от реальности, проводят время за компьютером и телевизором, передвигаются только на автобусах и автомобилях, и, как результат, вырастают несамостоятельными, физически слабыми и подверженными любым заболеваниям.</w:t>
      </w:r>
    </w:p>
    <w:p w:rsidR="00E1183F" w:rsidRPr="00E1183F" w:rsidRDefault="00E1183F" w:rsidP="00E1183F">
      <w:pPr>
        <w:pStyle w:val="a5"/>
        <w:spacing w:before="0" w:beforeAutospacing="0" w:after="282" w:afterAutospacing="0"/>
        <w:jc w:val="both"/>
      </w:pPr>
      <w:r w:rsidRPr="00E1183F">
        <w:t>Существует и другая крайность: отрицательное влияние улицы и, как результат этого - детская преступность, вредные привычки, беспризорность.</w:t>
      </w:r>
    </w:p>
    <w:p w:rsidR="00E1183F" w:rsidRPr="00E1183F" w:rsidRDefault="00E1183F" w:rsidP="00E1183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18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1.5. Отличительные особенности программы.</w:t>
      </w:r>
    </w:p>
    <w:p w:rsidR="00E1183F" w:rsidRPr="00E1183F" w:rsidRDefault="00E1183F" w:rsidP="00E1183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Pr="00E1183F">
        <w:rPr>
          <w:rFonts w:ascii="Times New Roman" w:hAnsi="Times New Roman" w:cs="Times New Roman"/>
          <w:color w:val="auto"/>
          <w:sz w:val="24"/>
          <w:szCs w:val="24"/>
        </w:rPr>
        <w:t xml:space="preserve"> «Юный турист» построена по концентрическому принципу на основе усложнения практического материала. </w:t>
      </w:r>
    </w:p>
    <w:p w:rsidR="00E1183F" w:rsidRPr="00E1183F" w:rsidRDefault="00E1183F" w:rsidP="00E1183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83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предусматривает развитие познавательных, исследовательских навыков обучающихся по изучению природы, истории, культуры родного края, привлечение обучающихся к социальным инициативам по</w:t>
      </w:r>
      <w:r w:rsidRPr="00E118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E1183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охране природы</w:t>
        </w:r>
      </w:hyperlink>
      <w:r w:rsidRPr="00E1183F">
        <w:rPr>
          <w:rFonts w:ascii="Times New Roman" w:hAnsi="Times New Roman" w:cs="Times New Roman"/>
          <w:sz w:val="24"/>
          <w:szCs w:val="24"/>
          <w:shd w:val="clear" w:color="auto" w:fill="FFFFFF"/>
        </w:rPr>
        <w:t>, памятников культуры, экскурсионной, музейной, экспедиционной работы, знакомство с основами спортивного ориентирования, элементами туризма, походной деятельности.</w:t>
      </w:r>
    </w:p>
    <w:p w:rsidR="00E1183F" w:rsidRPr="00E1183F" w:rsidRDefault="00E1183F" w:rsidP="00E118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 xml:space="preserve">Педагогом определяется оптимальный порядок и количество часов изучаемых тем, что способствует объединению, систематизации, расширению знаний, умений и </w:t>
      </w:r>
      <w:proofErr w:type="gramStart"/>
      <w:r w:rsidRPr="00E1183F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E1183F">
        <w:rPr>
          <w:rFonts w:ascii="Times New Roman" w:hAnsi="Times New Roman" w:cs="Times New Roman"/>
          <w:sz w:val="24"/>
          <w:szCs w:val="24"/>
        </w:rPr>
        <w:t xml:space="preserve"> обучающихся при усвоении дополнительной общеразвивающей программы. </w:t>
      </w:r>
    </w:p>
    <w:p w:rsidR="00E1183F" w:rsidRPr="00E1183F" w:rsidRDefault="00E1183F" w:rsidP="00E118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83F">
        <w:rPr>
          <w:rFonts w:ascii="Times New Roman" w:hAnsi="Times New Roman" w:cs="Times New Roman"/>
          <w:b/>
          <w:sz w:val="24"/>
          <w:szCs w:val="24"/>
        </w:rPr>
        <w:t xml:space="preserve"> 1.6. Адресат  программы.</w:t>
      </w:r>
    </w:p>
    <w:p w:rsidR="00E1183F" w:rsidRPr="00E1183F" w:rsidRDefault="00E1183F" w:rsidP="00E118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«Юный турист» предназначена для обучающихся 7-8 классов</w:t>
      </w:r>
      <w:proofErr w:type="gramStart"/>
      <w:r w:rsidRPr="00E1183F">
        <w:rPr>
          <w:rFonts w:ascii="Times New Roman" w:hAnsi="Times New Roman" w:cs="Times New Roman"/>
          <w:sz w:val="24"/>
          <w:szCs w:val="24"/>
        </w:rPr>
        <w:t>.</w:t>
      </w:r>
      <w:r w:rsidRPr="00E11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11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озраст обучающихся детей по программе составляет 14 – 15 лет. Для воспитанников этого возраста характерны живой интерес к окружающей жизни, жажда ее познания, огромная восприимчивость к тому, что он узнает самостоятельно и от взрослых. У детей этого возраста заметно повышается произвольность психических процессов – восприятия, мышления и речи, внимания, памяти, воображения. Внимание становится более сосредоточенным, устойчивым (ребенок способен им управлять), в связи с этим развивается способность запоминать: мобилизуя волю, ребенок сознательно старается запомнить правила, последовательность действий при выполнении заданий и т.п. Поведение становится более целенаправленным, целеустремленным.</w:t>
      </w:r>
    </w:p>
    <w:p w:rsidR="00E1183F" w:rsidRPr="00E1183F" w:rsidRDefault="00E1183F" w:rsidP="00E1183F">
      <w:pPr>
        <w:widowControl w:val="0"/>
        <w:shd w:val="clear" w:color="auto" w:fill="FFFFFF"/>
        <w:contextualSpacing/>
        <w:jc w:val="both"/>
        <w:rPr>
          <w:rStyle w:val="a6"/>
          <w:rFonts w:ascii="Times New Roman" w:eastAsia="Calibri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b/>
          <w:sz w:val="24"/>
          <w:szCs w:val="24"/>
        </w:rPr>
        <w:t xml:space="preserve"> 1.7.  Объем  </w:t>
      </w:r>
      <w:r w:rsidRPr="00E1183F">
        <w:rPr>
          <w:rStyle w:val="a6"/>
          <w:rFonts w:ascii="Times New Roman" w:hAnsi="Times New Roman" w:cs="Times New Roman"/>
          <w:sz w:val="24"/>
          <w:szCs w:val="24"/>
        </w:rPr>
        <w:t>и с</w:t>
      </w:r>
      <w:r w:rsidRPr="00E1183F">
        <w:rPr>
          <w:rStyle w:val="a6"/>
          <w:rFonts w:ascii="Times New Roman" w:eastAsia="Calibri" w:hAnsi="Times New Roman" w:cs="Times New Roman"/>
          <w:sz w:val="24"/>
          <w:szCs w:val="24"/>
        </w:rPr>
        <w:t>роки реализации программы</w:t>
      </w:r>
    </w:p>
    <w:p w:rsidR="00E1183F" w:rsidRPr="00E1183F" w:rsidRDefault="00E1183F" w:rsidP="00E1183F">
      <w:pPr>
        <w:widowControl w:val="0"/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На освоение программы отводится 72 часа в год, причем практические занятия составляют большую часть программы. Занятия проводятся как в классах, спортзалах, так и на местности - 2 часа в неделю.</w:t>
      </w:r>
    </w:p>
    <w:p w:rsidR="00E1183F" w:rsidRPr="00E1183F" w:rsidRDefault="00E1183F" w:rsidP="00E1183F">
      <w:pPr>
        <w:pStyle w:val="a5"/>
        <w:spacing w:before="120" w:beforeAutospacing="0" w:after="0" w:afterAutospacing="0"/>
        <w:jc w:val="both"/>
      </w:pPr>
      <w:r w:rsidRPr="00E1183F">
        <w:t xml:space="preserve">   Программа рассчитана</w:t>
      </w:r>
      <w:r w:rsidRPr="00E1183F">
        <w:rPr>
          <w:rStyle w:val="apple-converted-space"/>
        </w:rPr>
        <w:t> </w:t>
      </w:r>
      <w:r w:rsidRPr="00E1183F">
        <w:rPr>
          <w:rStyle w:val="a6"/>
          <w:i/>
          <w:iCs/>
        </w:rPr>
        <w:t>на 1 год обучения и содержит 72  часа:2 часа в неделю</w:t>
      </w:r>
    </w:p>
    <w:p w:rsidR="00E1183F" w:rsidRPr="00E1183F" w:rsidRDefault="00E1183F" w:rsidP="00E1183F">
      <w:pPr>
        <w:pStyle w:val="a5"/>
        <w:spacing w:before="0" w:beforeAutospacing="0" w:after="0" w:afterAutospacing="0"/>
        <w:jc w:val="both"/>
      </w:pPr>
    </w:p>
    <w:p w:rsidR="00E1183F" w:rsidRPr="00E1183F" w:rsidRDefault="00E1183F" w:rsidP="00E1183F">
      <w:pPr>
        <w:tabs>
          <w:tab w:val="left" w:pos="851"/>
          <w:tab w:val="left" w:pos="1560"/>
        </w:tabs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1183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1.8. Формы обучения</w:t>
      </w:r>
      <w:r w:rsidRPr="00E1183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1183F" w:rsidRPr="00E1183F" w:rsidRDefault="00E1183F" w:rsidP="00E1183F">
      <w:pPr>
        <w:tabs>
          <w:tab w:val="left" w:pos="851"/>
          <w:tab w:val="left" w:pos="1560"/>
        </w:tabs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1183F">
        <w:rPr>
          <w:rFonts w:ascii="Times New Roman" w:eastAsia="Calibri" w:hAnsi="Times New Roman" w:cs="Times New Roman"/>
          <w:sz w:val="24"/>
          <w:szCs w:val="24"/>
        </w:rPr>
        <w:t>Форма обучения – очная.</w:t>
      </w:r>
    </w:p>
    <w:p w:rsidR="00E1183F" w:rsidRPr="00E1183F" w:rsidRDefault="00E1183F" w:rsidP="00E1183F">
      <w:pPr>
        <w:pStyle w:val="a5"/>
        <w:spacing w:before="0" w:beforeAutospacing="0" w:after="282" w:afterAutospacing="0"/>
        <w:jc w:val="both"/>
        <w:rPr>
          <w:b/>
        </w:rPr>
      </w:pPr>
      <w:r w:rsidRPr="00E1183F">
        <w:rPr>
          <w:b/>
        </w:rPr>
        <w:t xml:space="preserve"> 1.9. Формы организации образовательного процесса.</w:t>
      </w:r>
    </w:p>
    <w:p w:rsidR="00E1183F" w:rsidRPr="00E1183F" w:rsidRDefault="00E1183F" w:rsidP="00E1183F">
      <w:pPr>
        <w:pStyle w:val="a5"/>
        <w:spacing w:before="0" w:beforeAutospacing="0" w:after="282" w:afterAutospacing="0"/>
        <w:jc w:val="both"/>
      </w:pPr>
      <w:proofErr w:type="gramStart"/>
      <w:r w:rsidRPr="00E1183F">
        <w:t>Дополнительная</w:t>
      </w:r>
      <w:proofErr w:type="gramEnd"/>
      <w:r w:rsidRPr="00E1183F">
        <w:t xml:space="preserve"> общеобразовательная общеразвивающая программапредполагает как групповые занятия, так и индивидуальные, а также проведение массовых мероприятий. </w:t>
      </w:r>
      <w:r w:rsidRPr="00E1183F">
        <w:lastRenderedPageBreak/>
        <w:t>Занятия объединений юных туристов носят преимущественно практический характер</w:t>
      </w:r>
      <w:r w:rsidRPr="00E1183F">
        <w:rPr>
          <w:rStyle w:val="apple-converted-space"/>
        </w:rPr>
        <w:t> </w:t>
      </w:r>
      <w:r w:rsidRPr="00E1183F">
        <w:rPr>
          <w:b/>
          <w:bCs/>
        </w:rPr>
        <w:t>–</w:t>
      </w:r>
      <w:r w:rsidRPr="00E1183F">
        <w:rPr>
          <w:rStyle w:val="apple-converted-space"/>
          <w:b/>
          <w:bCs/>
        </w:rPr>
        <w:t> </w:t>
      </w:r>
      <w:r w:rsidRPr="00E1183F">
        <w:t>мастер-класс, тренинг, практическое занятие (отработка элементов горного туризма), соревнования.</w:t>
      </w:r>
    </w:p>
    <w:p w:rsidR="00E1183F" w:rsidRPr="00E1183F" w:rsidRDefault="00E1183F" w:rsidP="00E1183F">
      <w:pPr>
        <w:pStyle w:val="a5"/>
        <w:spacing w:before="0" w:beforeAutospacing="0" w:after="282" w:afterAutospacing="0"/>
        <w:jc w:val="both"/>
      </w:pPr>
      <w:r w:rsidRPr="00E1183F">
        <w:t>После каждого года обучения за рамками учебных часов проводится многодневное туристское мероприятие - поход, слёт, соревнования, туристский лагерь, сборы и т. д.</w:t>
      </w:r>
    </w:p>
    <w:p w:rsidR="00E1183F" w:rsidRPr="00E1183F" w:rsidRDefault="00E1183F" w:rsidP="00E1183F">
      <w:pPr>
        <w:pStyle w:val="a5"/>
        <w:spacing w:before="0" w:beforeAutospacing="0" w:after="282" w:afterAutospacing="0"/>
        <w:jc w:val="both"/>
      </w:pPr>
      <w:r w:rsidRPr="00E1183F">
        <w:t>Практические занятия можно проводить как на местности, так и в помещении в зависимости от темы занятия, времени года.</w:t>
      </w:r>
    </w:p>
    <w:p w:rsidR="00E1183F" w:rsidRPr="00E1183F" w:rsidRDefault="00E1183F" w:rsidP="00E1183F">
      <w:pPr>
        <w:pStyle w:val="a5"/>
        <w:spacing w:before="0" w:beforeAutospacing="0" w:after="282" w:afterAutospacing="0"/>
        <w:jc w:val="both"/>
      </w:pPr>
      <w:r w:rsidRPr="00E1183F">
        <w:t>Небольшая часть проводится в форме лекций, бесед.</w:t>
      </w:r>
    </w:p>
    <w:p w:rsidR="00E1183F" w:rsidRPr="00E1183F" w:rsidRDefault="00E1183F" w:rsidP="00E1183F">
      <w:pPr>
        <w:pStyle w:val="a5"/>
        <w:spacing w:before="0" w:beforeAutospacing="0" w:after="282" w:afterAutospacing="0"/>
        <w:jc w:val="both"/>
      </w:pPr>
      <w:r w:rsidRPr="00E1183F">
        <w:t>Также используются такие формы, как рассказ, пояснения с примерами наглядного показа, встречи с интересными людьми, дискуссии, посещение музеев, выставок, туристские игры, соревнования в помещении и на местности по технике пешеходного туризма и ориентированию, викторины, экскурсии, спортивная подготовка, походы и др.</w:t>
      </w:r>
    </w:p>
    <w:p w:rsidR="00E1183F" w:rsidRPr="00E1183F" w:rsidRDefault="00E1183F" w:rsidP="00E118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b/>
          <w:sz w:val="24"/>
          <w:szCs w:val="24"/>
        </w:rPr>
        <w:t xml:space="preserve">1.10. Режим занятий: </w:t>
      </w:r>
      <w:r w:rsidRPr="00E1183F">
        <w:rPr>
          <w:rFonts w:ascii="Times New Roman" w:hAnsi="Times New Roman" w:cs="Times New Roman"/>
          <w:sz w:val="24"/>
          <w:szCs w:val="24"/>
        </w:rPr>
        <w:t>2  раз в неделю по 1 часа</w:t>
      </w:r>
    </w:p>
    <w:p w:rsidR="00E1183F" w:rsidRPr="00E1183F" w:rsidRDefault="00E1183F" w:rsidP="00E118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Вторник, четверг   - 16.30 - 17.45</w:t>
      </w:r>
    </w:p>
    <w:p w:rsidR="00E1183F" w:rsidRPr="00E1183F" w:rsidRDefault="00E1183F" w:rsidP="00E118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83F" w:rsidRPr="00E1183F" w:rsidRDefault="00E1183F" w:rsidP="00E118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b/>
          <w:bCs/>
          <w:sz w:val="24"/>
          <w:szCs w:val="24"/>
        </w:rPr>
        <w:t>2. Цель и задачи программы.</w:t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83F" w:rsidRPr="00E1183F" w:rsidRDefault="00E1183F" w:rsidP="00E1183F">
      <w:pPr>
        <w:pStyle w:val="a3"/>
        <w:rPr>
          <w:szCs w:val="24"/>
        </w:rPr>
      </w:pPr>
      <w:r w:rsidRPr="00E1183F">
        <w:rPr>
          <w:szCs w:val="24"/>
        </w:rPr>
        <w:tab/>
        <w:t>Тематика  знакомит учащихся со своим краем, обучение воспитанников основам туризма, овладение определенным кругом знаний и умений, необходимых юным путешественникам.</w:t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ab/>
      </w:r>
      <w:r w:rsidRPr="00E1183F">
        <w:rPr>
          <w:rFonts w:ascii="Times New Roman" w:hAnsi="Times New Roman" w:cs="Times New Roman"/>
          <w:sz w:val="24"/>
          <w:szCs w:val="24"/>
          <w:u w:val="single"/>
        </w:rPr>
        <w:t>Основная цель программы:</w:t>
      </w:r>
      <w:r w:rsidRPr="00E1183F">
        <w:rPr>
          <w:rFonts w:ascii="Times New Roman" w:hAnsi="Times New Roman" w:cs="Times New Roman"/>
          <w:sz w:val="24"/>
          <w:szCs w:val="24"/>
        </w:rPr>
        <w:t xml:space="preserve"> удовлетворение постоянно изменяющихся индивидуально-личностных, социокультурных, духовных образовательных потребностей и запросов детей средствами туризма, выбора подростками и молодежью сферы применения своих сил.</w:t>
      </w:r>
    </w:p>
    <w:p w:rsidR="00E1183F" w:rsidRPr="00E1183F" w:rsidRDefault="00E1183F" w:rsidP="00E1183F">
      <w:pPr>
        <w:jc w:val="both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ab/>
        <w:t>На занятиях в объединениях решаются следующие основные задачи:</w:t>
      </w:r>
    </w:p>
    <w:p w:rsidR="00E1183F" w:rsidRPr="00E1183F" w:rsidRDefault="00E1183F" w:rsidP="00E11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укрепление здоровья, закаливание организма, содействие правильному физическому развитию воспитанников;</w:t>
      </w:r>
    </w:p>
    <w:p w:rsidR="00E1183F" w:rsidRPr="00E1183F" w:rsidRDefault="00E1183F" w:rsidP="00E11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обучение жизненно важным двигательным действиям;</w:t>
      </w:r>
    </w:p>
    <w:p w:rsidR="00E1183F" w:rsidRPr="00E1183F" w:rsidRDefault="00E1183F" w:rsidP="00E11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формирование умений, необходимых для выживания в экстремальных ситуациях;</w:t>
      </w:r>
    </w:p>
    <w:p w:rsidR="00E1183F" w:rsidRPr="00E1183F" w:rsidRDefault="00E1183F" w:rsidP="00E11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воспитание привычки к систематическим занятиям туризмом и привитие необходимых гигиенических навыков и умений;</w:t>
      </w:r>
    </w:p>
    <w:p w:rsidR="00E1183F" w:rsidRPr="00E1183F" w:rsidRDefault="00E1183F" w:rsidP="00E11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развитие эстетического восприятия окружающей среды, экологическое воспитание учащихся;</w:t>
      </w:r>
    </w:p>
    <w:p w:rsidR="00E1183F" w:rsidRPr="00E1183F" w:rsidRDefault="00E1183F" w:rsidP="00E11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воспитание у юных туристов добросовестного отношения к труду и общественной собственности, чувства долга, товарищества и взаимовыручки;</w:t>
      </w:r>
    </w:p>
    <w:p w:rsidR="00E1183F" w:rsidRPr="00E1183F" w:rsidRDefault="00E1183F" w:rsidP="00E11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воспитание у юных туристов волевых качеств: целеустремленности, настойчивости и инициативы, решительности и смелости, выдержки и самообладания;</w:t>
      </w:r>
    </w:p>
    <w:p w:rsidR="00E1183F" w:rsidRPr="00E1183F" w:rsidRDefault="00E1183F" w:rsidP="00E11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получение и развитие разнообразных практических навыков: самоорганизации и самоуправления, общественной активности и дисциплины, преодоления препятствий и обеспечения безопасности и др.;</w:t>
      </w:r>
    </w:p>
    <w:p w:rsidR="00E1183F" w:rsidRPr="00E1183F" w:rsidRDefault="00E1183F" w:rsidP="00E118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183F">
        <w:rPr>
          <w:rFonts w:ascii="Times New Roman" w:hAnsi="Times New Roman" w:cs="Times New Roman"/>
          <w:sz w:val="24"/>
          <w:szCs w:val="24"/>
        </w:rPr>
        <w:t>подготовка общественного актива организаторов туризма для школ и детских полевых туристских лагерей.</w:t>
      </w:r>
    </w:p>
    <w:p w:rsidR="00907F52" w:rsidRPr="00E1183F" w:rsidRDefault="00907F52">
      <w:pPr>
        <w:rPr>
          <w:rFonts w:ascii="Times New Roman" w:hAnsi="Times New Roman" w:cs="Times New Roman"/>
          <w:sz w:val="24"/>
          <w:szCs w:val="24"/>
        </w:rPr>
      </w:pPr>
    </w:p>
    <w:sectPr w:rsidR="00907F52" w:rsidRPr="00E1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1A32A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83F"/>
    <w:rsid w:val="00907F52"/>
    <w:rsid w:val="00E1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18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1183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E1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183F"/>
  </w:style>
  <w:style w:type="character" w:styleId="a6">
    <w:name w:val="Strong"/>
    <w:uiPriority w:val="22"/>
    <w:qFormat/>
    <w:rsid w:val="00E1183F"/>
    <w:rPr>
      <w:b/>
      <w:bCs/>
    </w:rPr>
  </w:style>
  <w:style w:type="paragraph" w:customStyle="1" w:styleId="1">
    <w:name w:val="Без интервала1"/>
    <w:rsid w:val="00E1183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3">
    <w:name w:val="c3"/>
    <w:basedOn w:val="a"/>
    <w:rsid w:val="00E1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E1183F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styleId="a8">
    <w:name w:val="Hyperlink"/>
    <w:uiPriority w:val="99"/>
    <w:unhideWhenUsed/>
    <w:rsid w:val="00E11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pandia.ru%2Ftext%2Fcategory%2Fohrana_prirod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8711</Characters>
  <Application>Microsoft Office Word</Application>
  <DocSecurity>0</DocSecurity>
  <Lines>72</Lines>
  <Paragraphs>20</Paragraphs>
  <ScaleCrop>false</ScaleCrop>
  <Company>Microsoft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2019-12-06T09:42:00Z</dcterms:created>
  <dcterms:modified xsi:type="dcterms:W3CDTF">2019-12-06T09:43:00Z</dcterms:modified>
</cp:coreProperties>
</file>