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3F" w:rsidRDefault="002A183F" w:rsidP="002A183F">
      <w:pPr>
        <w:pStyle w:val="a6"/>
        <w:rPr>
          <w:rFonts w:ascii="Times New Roman" w:hAnsi="Times New Roman"/>
          <w:sz w:val="28"/>
          <w:szCs w:val="28"/>
        </w:rPr>
      </w:pPr>
      <w:r w:rsidRPr="00C4701A"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Pr="00C4701A">
        <w:rPr>
          <w:rFonts w:ascii="Times New Roman" w:hAnsi="Times New Roman"/>
          <w:sz w:val="28"/>
          <w:szCs w:val="28"/>
        </w:rPr>
        <w:t>Актуальность программы</w:t>
      </w:r>
    </w:p>
    <w:p w:rsidR="002A183F" w:rsidRPr="008305A7" w:rsidRDefault="002A183F" w:rsidP="002A183F">
      <w:pPr>
        <w:rPr>
          <w:i/>
        </w:rPr>
      </w:pPr>
    </w:p>
    <w:p w:rsidR="002A183F" w:rsidRPr="008305A7" w:rsidRDefault="002A183F" w:rsidP="002A183F">
      <w:pPr>
        <w:pStyle w:val="a3"/>
        <w:spacing w:before="0" w:beforeAutospacing="0" w:after="300" w:afterAutospacing="0"/>
        <w:jc w:val="right"/>
        <w:rPr>
          <w:i/>
          <w:color w:val="000000" w:themeColor="text1"/>
          <w:sz w:val="28"/>
          <w:szCs w:val="28"/>
        </w:rPr>
      </w:pPr>
      <w:r w:rsidRPr="008305A7">
        <w:rPr>
          <w:i/>
          <w:color w:val="000000" w:themeColor="text1"/>
          <w:sz w:val="28"/>
          <w:szCs w:val="28"/>
        </w:rPr>
        <w:t>«У нас </w:t>
      </w:r>
      <w:proofErr w:type="gramStart"/>
      <w:r w:rsidRPr="008305A7">
        <w:rPr>
          <w:i/>
          <w:color w:val="000000" w:themeColor="text1"/>
          <w:sz w:val="28"/>
          <w:szCs w:val="28"/>
        </w:rPr>
        <w:t>нет и не может</w:t>
      </w:r>
      <w:proofErr w:type="gramEnd"/>
      <w:r w:rsidRPr="008305A7">
        <w:rPr>
          <w:i/>
          <w:color w:val="000000" w:themeColor="text1"/>
          <w:sz w:val="28"/>
          <w:szCs w:val="28"/>
        </w:rPr>
        <w:t> быть никакой</w:t>
      </w:r>
    </w:p>
    <w:p w:rsidR="002A183F" w:rsidRPr="008305A7" w:rsidRDefault="002A183F" w:rsidP="002A183F">
      <w:pPr>
        <w:pStyle w:val="a3"/>
        <w:spacing w:before="0" w:beforeAutospacing="0" w:after="300" w:afterAutospacing="0"/>
        <w:jc w:val="right"/>
        <w:rPr>
          <w:i/>
          <w:color w:val="000000" w:themeColor="text1"/>
          <w:sz w:val="28"/>
          <w:szCs w:val="28"/>
        </w:rPr>
      </w:pPr>
      <w:r w:rsidRPr="008305A7">
        <w:rPr>
          <w:i/>
          <w:color w:val="000000" w:themeColor="text1"/>
          <w:sz w:val="28"/>
          <w:szCs w:val="28"/>
        </w:rPr>
        <w:t> другой объединяющей идеи, кроме патриотизма»</w:t>
      </w:r>
    </w:p>
    <w:p w:rsidR="002A183F" w:rsidRPr="008305A7" w:rsidRDefault="002A183F" w:rsidP="002A183F">
      <w:pPr>
        <w:pStyle w:val="a3"/>
        <w:spacing w:before="0" w:beforeAutospacing="0" w:after="300" w:afterAutospacing="0"/>
        <w:jc w:val="right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                                            </w:t>
      </w:r>
      <w:r w:rsidRPr="008305A7">
        <w:rPr>
          <w:i/>
          <w:color w:val="000000" w:themeColor="text1"/>
          <w:sz w:val="28"/>
          <w:szCs w:val="28"/>
        </w:rPr>
        <w:t>Президент Российской Федерации</w:t>
      </w:r>
      <w:r>
        <w:rPr>
          <w:i/>
          <w:color w:val="000000" w:themeColor="text1"/>
          <w:sz w:val="28"/>
          <w:szCs w:val="28"/>
        </w:rPr>
        <w:t xml:space="preserve"> </w:t>
      </w:r>
      <w:r w:rsidRPr="008305A7">
        <w:rPr>
          <w:i/>
          <w:color w:val="000000" w:themeColor="text1"/>
          <w:sz w:val="28"/>
          <w:szCs w:val="28"/>
        </w:rPr>
        <w:t>В.В.Путин</w:t>
      </w:r>
    </w:p>
    <w:p w:rsidR="002A183F" w:rsidRPr="00C4701A" w:rsidRDefault="002A183F" w:rsidP="002A183F">
      <w:pPr>
        <w:pStyle w:val="a3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C4701A">
        <w:rPr>
          <w:color w:val="000000"/>
          <w:sz w:val="28"/>
          <w:szCs w:val="28"/>
        </w:rPr>
        <w:t xml:space="preserve">Основой данной программы является военно-патриотическое воспитание ребят. Практические и теоретические знания, полученные в клубе, поспособствуют четкому пониманию, что означает истинный патриот, который подразумевает бескорыстную любовь к своей Родине, желание «отдать ей долг», отслужив в рядах Вооружённых сил Российской Федерации. Воспитанник будет </w:t>
      </w:r>
      <w:proofErr w:type="gramStart"/>
      <w:r w:rsidRPr="00C4701A">
        <w:rPr>
          <w:color w:val="000000"/>
          <w:sz w:val="28"/>
          <w:szCs w:val="28"/>
        </w:rPr>
        <w:t>гордиться</w:t>
      </w:r>
      <w:proofErr w:type="gramEnd"/>
      <w:r w:rsidRPr="00C4701A">
        <w:rPr>
          <w:color w:val="000000"/>
          <w:sz w:val="28"/>
          <w:szCs w:val="28"/>
        </w:rPr>
        <w:t xml:space="preserve"> и знать историю своей Родины, станет достойным гражданином Российской Федерации. Занятия в клубе ориентируют подростков на выбор дальнейшей профессии, а именно военной, в рядах МЧС. Практические занятия помогут физическому развитию подростков, ребята получат первоначальные навыки военной службы.</w:t>
      </w:r>
    </w:p>
    <w:p w:rsidR="002A183F" w:rsidRPr="00C4701A" w:rsidRDefault="002A183F" w:rsidP="002A183F">
      <w:pPr>
        <w:shd w:val="clear" w:color="auto" w:fill="FFFFFF"/>
        <w:spacing w:after="150" w:line="300" w:lineRule="atLeast"/>
        <w:jc w:val="both"/>
        <w:rPr>
          <w:color w:val="000000"/>
          <w:sz w:val="28"/>
          <w:szCs w:val="28"/>
        </w:rPr>
      </w:pPr>
      <w:r w:rsidRPr="00C4701A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Важнейшей воспитательной возможностью программы объединения заключается в развитии у воспитанников гражданского отношения к спортивно-оздоровительной стороне жизни, физической культуре, к себе как здоровым и закаленным гражданам общества, готовым к труду и обороне Отечества.</w:t>
      </w:r>
    </w:p>
    <w:p w:rsidR="002A183F" w:rsidRPr="00C4701A" w:rsidRDefault="002A183F" w:rsidP="002A183F">
      <w:pPr>
        <w:pStyle w:val="a3"/>
        <w:shd w:val="clear" w:color="auto" w:fill="FFFFFF"/>
        <w:spacing w:before="0" w:beforeAutospacing="0" w:after="300" w:afterAutospacing="0"/>
        <w:ind w:left="720"/>
        <w:rPr>
          <w:color w:val="000000"/>
          <w:sz w:val="28"/>
          <w:szCs w:val="28"/>
        </w:rPr>
      </w:pPr>
      <w:r w:rsidRPr="00C4701A">
        <w:rPr>
          <w:color w:val="000000"/>
          <w:sz w:val="28"/>
          <w:szCs w:val="28"/>
        </w:rPr>
        <w:t>Формы и режим работы:</w:t>
      </w:r>
    </w:p>
    <w:p w:rsidR="002A183F" w:rsidRPr="00C4701A" w:rsidRDefault="002A183F" w:rsidP="002A183F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C4701A">
        <w:rPr>
          <w:color w:val="000000"/>
          <w:sz w:val="28"/>
          <w:szCs w:val="28"/>
        </w:rPr>
        <w:t>На занятиях клуба используется разнообразное изложение материала патриотической направленности: отрывки из книг, документы с их одновременным показом, прослушивание и просмотр аудио- и видеоматериалов по темам занятий, приглашение специалистов, ветеранов ВОВ и другие.</w:t>
      </w:r>
    </w:p>
    <w:p w:rsidR="002A183F" w:rsidRPr="00C4701A" w:rsidRDefault="002A183F" w:rsidP="002A183F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C4701A">
        <w:rPr>
          <w:color w:val="000000"/>
          <w:sz w:val="28"/>
          <w:szCs w:val="28"/>
        </w:rPr>
        <w:t>В основном используются две формы работы: групповая и индивидуальная. При организации внеучебной работы: праздников, конференций, фестивалей, акций и т.д. - используются массовые формы работы. Кроме того, занятия проводятся в форме лекций, семинаров, экскурсий, соревнований. Практические занятия включают в себя:</w:t>
      </w:r>
    </w:p>
    <w:p w:rsidR="002A183F" w:rsidRPr="00C4701A" w:rsidRDefault="002A183F" w:rsidP="002A183F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C4701A">
        <w:rPr>
          <w:color w:val="000000"/>
          <w:sz w:val="28"/>
          <w:szCs w:val="28"/>
        </w:rPr>
        <w:t>Шефство над ветеранами</w:t>
      </w:r>
      <w:proofErr w:type="gramStart"/>
      <w:r w:rsidRPr="00C4701A">
        <w:rPr>
          <w:color w:val="000000"/>
          <w:sz w:val="28"/>
          <w:szCs w:val="28"/>
        </w:rPr>
        <w:t xml:space="preserve"> ;</w:t>
      </w:r>
      <w:proofErr w:type="gramEnd"/>
    </w:p>
    <w:p w:rsidR="002A183F" w:rsidRPr="00C4701A" w:rsidRDefault="002A183F" w:rsidP="002A183F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C4701A">
        <w:rPr>
          <w:color w:val="000000"/>
          <w:sz w:val="28"/>
          <w:szCs w:val="28"/>
        </w:rPr>
        <w:lastRenderedPageBreak/>
        <w:t>Благотворительную деятельность для людей, пострадавших от тех или иных событий;</w:t>
      </w:r>
    </w:p>
    <w:p w:rsidR="002A183F" w:rsidRPr="00C4701A" w:rsidRDefault="002A183F" w:rsidP="002A183F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C4701A">
        <w:rPr>
          <w:color w:val="000000"/>
          <w:sz w:val="28"/>
          <w:szCs w:val="28"/>
        </w:rPr>
        <w:t>Шефство над могилами ветеранов;</w:t>
      </w:r>
    </w:p>
    <w:p w:rsidR="002A183F" w:rsidRPr="00C4701A" w:rsidRDefault="002A183F" w:rsidP="002A183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7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Критерии эффективности программы:</w:t>
      </w:r>
    </w:p>
    <w:p w:rsidR="002A183F" w:rsidRPr="00C4701A" w:rsidRDefault="002A183F" w:rsidP="002A18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7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Степень участия детей в мероприятиях, кружках, соревнованиях и т</w:t>
      </w:r>
      <w:proofErr w:type="gramStart"/>
      <w:r w:rsidRPr="00C47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C47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A183F" w:rsidRPr="00C4701A" w:rsidRDefault="002A183F" w:rsidP="002A18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7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Мотивация детей на различные виды деятельности;</w:t>
      </w:r>
    </w:p>
    <w:p w:rsidR="002A183F" w:rsidRPr="00C4701A" w:rsidRDefault="002A183F" w:rsidP="002A18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7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Результаты диагностики активности детей в мероприятиях и разных видах деятельности.</w:t>
      </w:r>
    </w:p>
    <w:p w:rsidR="002A183F" w:rsidRPr="00C4701A" w:rsidRDefault="002A183F" w:rsidP="002A183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реализации рабочей программы</w:t>
      </w:r>
    </w:p>
    <w:p w:rsidR="002A183F" w:rsidRPr="00C4701A" w:rsidRDefault="002A183F" w:rsidP="002A183F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C4701A">
        <w:rPr>
          <w:sz w:val="28"/>
          <w:szCs w:val="28"/>
        </w:rPr>
        <w:t xml:space="preserve">Программа составлена на основе </w:t>
      </w:r>
      <w:proofErr w:type="gramStart"/>
      <w:r w:rsidRPr="00C4701A">
        <w:rPr>
          <w:sz w:val="28"/>
          <w:szCs w:val="28"/>
        </w:rPr>
        <w:t>следующих</w:t>
      </w:r>
      <w:proofErr w:type="gramEnd"/>
      <w:r w:rsidRPr="00C4701A">
        <w:rPr>
          <w:sz w:val="28"/>
          <w:szCs w:val="28"/>
        </w:rPr>
        <w:t xml:space="preserve"> нормативно-правовых докумен</w:t>
      </w:r>
    </w:p>
    <w:p w:rsidR="002A183F" w:rsidRPr="00C4701A" w:rsidRDefault="002A183F" w:rsidP="002A183F">
      <w:pPr>
        <w:pStyle w:val="a3"/>
        <w:spacing w:before="0" w:after="0"/>
        <w:ind w:firstLine="567"/>
        <w:jc w:val="both"/>
        <w:rPr>
          <w:sz w:val="28"/>
          <w:szCs w:val="28"/>
        </w:rPr>
      </w:pPr>
      <w:proofErr w:type="gramStart"/>
      <w:r w:rsidRPr="00C4701A">
        <w:rPr>
          <w:sz w:val="28"/>
          <w:szCs w:val="28"/>
        </w:rPr>
        <w:t>тов</w:t>
      </w:r>
      <w:proofErr w:type="gramEnd"/>
      <w:r w:rsidRPr="00C4701A">
        <w:rPr>
          <w:sz w:val="28"/>
          <w:szCs w:val="28"/>
        </w:rPr>
        <w:t>:</w:t>
      </w:r>
    </w:p>
    <w:p w:rsidR="002A183F" w:rsidRPr="00C4701A" w:rsidRDefault="002A183F" w:rsidP="002A18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01A">
        <w:rPr>
          <w:rFonts w:ascii="Times New Roman" w:hAnsi="Times New Roman" w:cs="Times New Roman"/>
          <w:sz w:val="28"/>
          <w:szCs w:val="28"/>
        </w:rPr>
        <w:t>– Конвенция о правах ребенка (одобрена Генеральной Ассамблеей ООН 20.11.1989) (вступила в силу для СССР 15.09.1990г.);</w:t>
      </w:r>
    </w:p>
    <w:p w:rsidR="002A183F" w:rsidRPr="00C4701A" w:rsidRDefault="002A183F" w:rsidP="002A18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01A">
        <w:rPr>
          <w:rFonts w:ascii="Times New Roman" w:hAnsi="Times New Roman" w:cs="Times New Roman"/>
          <w:sz w:val="28"/>
          <w:szCs w:val="28"/>
        </w:rPr>
        <w:t>– Федеральный закон от 29.12.2012 г.  № 273-ФЗ (ред. от 03.02.2014 г.  № 11-ФЗ) «Об образовании в Российской Федерации»;</w:t>
      </w:r>
    </w:p>
    <w:p w:rsidR="002A183F" w:rsidRPr="00C4701A" w:rsidRDefault="002A183F" w:rsidP="002A18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01A">
        <w:rPr>
          <w:rFonts w:ascii="Times New Roman" w:hAnsi="Times New Roman" w:cs="Times New Roman"/>
          <w:sz w:val="28"/>
          <w:szCs w:val="28"/>
        </w:rPr>
        <w:t>– Закон Оренбургской области от 6 сентября 2013 г. № 1698/506-V-ОЗ «Об образовании в Оренбургской области» (</w:t>
      </w:r>
      <w:r w:rsidRPr="00C4701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4701A">
        <w:rPr>
          <w:rFonts w:ascii="Times New Roman" w:hAnsi="Times New Roman" w:cs="Times New Roman"/>
          <w:sz w:val="28"/>
          <w:szCs w:val="28"/>
        </w:rPr>
        <w:t xml:space="preserve">  изменениями на 29/10/2015);</w:t>
      </w:r>
    </w:p>
    <w:p w:rsidR="002A183F" w:rsidRPr="00C4701A" w:rsidRDefault="002A183F" w:rsidP="002A18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01A">
        <w:rPr>
          <w:rFonts w:ascii="Times New Roman" w:hAnsi="Times New Roman" w:cs="Times New Roman"/>
          <w:sz w:val="28"/>
          <w:szCs w:val="28"/>
        </w:rPr>
        <w:t>– Указ Президента РФ от 01.06.2012 г. № 761 «О Национальной стратегии действий в интересах детей на 2012 – 2017 годы»;</w:t>
      </w:r>
    </w:p>
    <w:p w:rsidR="002A183F" w:rsidRPr="00C4701A" w:rsidRDefault="002A183F" w:rsidP="002A18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01A">
        <w:rPr>
          <w:rFonts w:ascii="Times New Roman" w:hAnsi="Times New Roman" w:cs="Times New Roman"/>
          <w:sz w:val="28"/>
          <w:szCs w:val="28"/>
        </w:rPr>
        <w:t>– Распоряжение Правительства РФ от 15.05.2013г. № 792-р «Об утверждении государственной программы Российской Федерации «Развитие образования» на 2013 – 2020 годы»;</w:t>
      </w:r>
    </w:p>
    <w:p w:rsidR="002A183F" w:rsidRPr="00C4701A" w:rsidRDefault="002A183F" w:rsidP="002A18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01A">
        <w:rPr>
          <w:rFonts w:ascii="Times New Roman" w:hAnsi="Times New Roman" w:cs="Times New Roman"/>
          <w:sz w:val="28"/>
          <w:szCs w:val="28"/>
        </w:rPr>
        <w:t>- Государственная программа «Развитие системы образования Оренбургской области» на 2014-2020гг. (Постановление правительства Оренбургской области от 28.06.2013г. № 553-п.п.);</w:t>
      </w:r>
    </w:p>
    <w:p w:rsidR="002A183F" w:rsidRPr="00C4701A" w:rsidRDefault="002A183F" w:rsidP="002A183F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701A">
        <w:rPr>
          <w:rFonts w:ascii="Times New Roman" w:hAnsi="Times New Roman" w:cs="Times New Roman"/>
          <w:kern w:val="36"/>
          <w:sz w:val="28"/>
          <w:szCs w:val="28"/>
        </w:rPr>
        <w:t xml:space="preserve">- Постановление Главного государственного санитарного врача Российской Федерации от 4 июля </w:t>
      </w:r>
      <w:smartTag w:uri="urn:schemas-microsoft-com:office:smarttags" w:element="metricconverter">
        <w:smartTagPr>
          <w:attr w:name="ProductID" w:val="2014 г"/>
        </w:smartTagPr>
        <w:r w:rsidRPr="00C4701A">
          <w:rPr>
            <w:rFonts w:ascii="Times New Roman" w:hAnsi="Times New Roman" w:cs="Times New Roman"/>
            <w:kern w:val="36"/>
            <w:sz w:val="28"/>
            <w:szCs w:val="28"/>
          </w:rPr>
          <w:t>2014 г</w:t>
        </w:r>
      </w:smartTag>
      <w:r w:rsidRPr="00C4701A">
        <w:rPr>
          <w:rFonts w:ascii="Times New Roman" w:hAnsi="Times New Roman" w:cs="Times New Roman"/>
          <w:kern w:val="36"/>
          <w:sz w:val="28"/>
          <w:szCs w:val="28"/>
        </w:rPr>
        <w:t xml:space="preserve">. № 41 </w:t>
      </w:r>
      <w:r w:rsidRPr="00C4701A">
        <w:rPr>
          <w:rFonts w:ascii="Times New Roman" w:hAnsi="Times New Roman" w:cs="Times New Roman"/>
          <w:sz w:val="28"/>
          <w:szCs w:val="28"/>
        </w:rPr>
        <w:t xml:space="preserve">«Об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C4701A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C4701A">
        <w:rPr>
          <w:rFonts w:ascii="Times New Roman" w:hAnsi="Times New Roman" w:cs="Times New Roman"/>
          <w:sz w:val="28"/>
          <w:szCs w:val="28"/>
        </w:rPr>
        <w:t>"»;</w:t>
      </w:r>
    </w:p>
    <w:p w:rsidR="002A183F" w:rsidRPr="00C4701A" w:rsidRDefault="002A183F" w:rsidP="002A183F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701A">
        <w:rPr>
          <w:rFonts w:ascii="Times New Roman" w:hAnsi="Times New Roman" w:cs="Times New Roman"/>
          <w:sz w:val="28"/>
          <w:szCs w:val="28"/>
        </w:rPr>
        <w:t xml:space="preserve">- Концепция развития дополнительного образования детей (утв. распоряжением Правительства РФ от 04.09.2014 г. № 1726-р); </w:t>
      </w:r>
    </w:p>
    <w:p w:rsidR="002A183F" w:rsidRPr="00C4701A" w:rsidRDefault="002A183F" w:rsidP="002A18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01A">
        <w:rPr>
          <w:rFonts w:ascii="Times New Roman" w:hAnsi="Times New Roman" w:cs="Times New Roman"/>
          <w:sz w:val="28"/>
          <w:szCs w:val="28"/>
        </w:rPr>
        <w:t>- Письмо Минобрнауки России от 18.11.2015г. № 09-3242 «Методические рекомендации по проектированию дополнительных общеразвивающих программ (включая разноуровневые программы)».</w:t>
      </w:r>
    </w:p>
    <w:p w:rsidR="002A183F" w:rsidRPr="00C4701A" w:rsidRDefault="002A183F" w:rsidP="002A183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4701A">
        <w:rPr>
          <w:sz w:val="28"/>
          <w:szCs w:val="28"/>
        </w:rPr>
        <w:lastRenderedPageBreak/>
        <w:t xml:space="preserve">- </w:t>
      </w:r>
      <w:r w:rsidRPr="00C4701A">
        <w:rPr>
          <w:rFonts w:ascii="Times New Roman" w:hAnsi="Times New Roman" w:cs="Times New Roman"/>
          <w:sz w:val="28"/>
          <w:szCs w:val="28"/>
        </w:rPr>
        <w:t xml:space="preserve">Устав МБУ ДО «Ташлинский ЦДОД» </w:t>
      </w:r>
    </w:p>
    <w:p w:rsidR="002A183F" w:rsidRPr="00C4701A" w:rsidRDefault="002A183F" w:rsidP="002A183F">
      <w:pPr>
        <w:pStyle w:val="10"/>
        <w:shd w:val="clear" w:color="auto" w:fill="FFFFFF"/>
        <w:tabs>
          <w:tab w:val="left" w:pos="1800"/>
        </w:tabs>
        <w:suppressAutoHyphens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47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1.2. </w:t>
      </w:r>
      <w:r w:rsidRPr="00C4701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Направленность программы</w:t>
      </w:r>
    </w:p>
    <w:p w:rsidR="002A183F" w:rsidRPr="00C4701A" w:rsidRDefault="002A183F" w:rsidP="002A1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01A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общеобразовательная общеразвивающая программа «Юный пограничник»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701A">
        <w:rPr>
          <w:rFonts w:ascii="Times New Roman" w:hAnsi="Times New Roman" w:cs="Times New Roman"/>
          <w:color w:val="000000"/>
          <w:sz w:val="28"/>
          <w:szCs w:val="28"/>
        </w:rPr>
        <w:t xml:space="preserve">имеет </w:t>
      </w:r>
      <w:r>
        <w:rPr>
          <w:rFonts w:ascii="Times New Roman" w:hAnsi="Times New Roman" w:cs="Times New Roman"/>
          <w:color w:val="000000"/>
          <w:sz w:val="28"/>
          <w:szCs w:val="28"/>
        </w:rPr>
        <w:t>туристско-краеведческую</w:t>
      </w:r>
      <w:r w:rsidRPr="00C4701A">
        <w:rPr>
          <w:rFonts w:ascii="Times New Roman" w:hAnsi="Times New Roman" w:cs="Times New Roman"/>
          <w:sz w:val="28"/>
          <w:szCs w:val="28"/>
        </w:rPr>
        <w:t xml:space="preserve"> направленность.</w:t>
      </w:r>
    </w:p>
    <w:p w:rsidR="002A183F" w:rsidRPr="00C4701A" w:rsidRDefault="002A183F" w:rsidP="002A183F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01A">
        <w:rPr>
          <w:rFonts w:ascii="Times New Roman" w:hAnsi="Times New Roman" w:cs="Times New Roman"/>
          <w:sz w:val="28"/>
          <w:szCs w:val="28"/>
        </w:rPr>
        <w:t xml:space="preserve">Содержание программы предполагает приобщение подрастающего поколения к патриотизму. </w:t>
      </w:r>
      <w:r w:rsidRPr="00C4701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 w:rsidRPr="00C4701A">
        <w:rPr>
          <w:rFonts w:ascii="Times New Roman" w:hAnsi="Times New Roman" w:cs="Times New Roman"/>
          <w:sz w:val="28"/>
          <w:szCs w:val="28"/>
        </w:rPr>
        <w:t>способствует развитию духовно-нравственного и патриотического воспитания, знакомство с историей своего села, района, области, страны.</w:t>
      </w:r>
    </w:p>
    <w:p w:rsidR="002A183F" w:rsidRPr="00C4701A" w:rsidRDefault="002A183F" w:rsidP="002A183F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7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1.3. Уровень освоения программы</w:t>
      </w:r>
    </w:p>
    <w:p w:rsidR="002A183F" w:rsidRPr="00C4701A" w:rsidRDefault="002A183F" w:rsidP="002A183F">
      <w:pPr>
        <w:shd w:val="clear" w:color="auto" w:fill="FFFFFF"/>
        <w:spacing w:after="0" w:line="34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4701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«Юный пограничник» предполагает освоение материала на </w:t>
      </w:r>
      <w:r w:rsidRPr="00C4701A">
        <w:rPr>
          <w:rFonts w:ascii="Times New Roman" w:hAnsi="Times New Roman" w:cs="Times New Roman"/>
          <w:b/>
          <w:color w:val="000000"/>
          <w:sz w:val="28"/>
          <w:szCs w:val="28"/>
        </w:rPr>
        <w:t>стартовом</w:t>
      </w:r>
      <w:r w:rsidRPr="00C4701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C4701A">
        <w:rPr>
          <w:rFonts w:ascii="Times New Roman" w:hAnsi="Times New Roman" w:cs="Times New Roman"/>
          <w:b/>
          <w:color w:val="000000"/>
          <w:sz w:val="28"/>
          <w:szCs w:val="28"/>
        </w:rPr>
        <w:t>базовом</w:t>
      </w:r>
      <w:r w:rsidRPr="00C4701A">
        <w:rPr>
          <w:rFonts w:ascii="Times New Roman" w:hAnsi="Times New Roman" w:cs="Times New Roman"/>
          <w:color w:val="000000"/>
          <w:sz w:val="28"/>
          <w:szCs w:val="28"/>
        </w:rPr>
        <w:t xml:space="preserve"> уровнях. </w:t>
      </w:r>
      <w:r w:rsidRPr="00C4701A">
        <w:rPr>
          <w:rFonts w:ascii="Times New Roman" w:hAnsi="Times New Roman" w:cs="Times New Roman"/>
          <w:b/>
          <w:i/>
          <w:color w:val="000000"/>
          <w:sz w:val="28"/>
          <w:szCs w:val="28"/>
        </w:rPr>
        <w:t>Стартовый уровень</w:t>
      </w:r>
      <w:r w:rsidRPr="00C4701A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 Реализация программы на стартовом уровне направлена на формирование и развитие поисковой направленности у учащихся в освоении родной местности. Освоение знаний основ военной подготовки, основ медицинской помощи.  </w:t>
      </w:r>
      <w:r w:rsidRPr="00C470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2A183F" w:rsidRPr="00C4701A" w:rsidRDefault="002A183F" w:rsidP="002A183F">
      <w:pPr>
        <w:shd w:val="clear" w:color="auto" w:fill="FFFFFF"/>
        <w:spacing w:after="0" w:line="34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4701A">
        <w:rPr>
          <w:rFonts w:ascii="Times New Roman" w:hAnsi="Times New Roman" w:cs="Times New Roman"/>
          <w:b/>
          <w:i/>
          <w:color w:val="000000"/>
          <w:sz w:val="28"/>
          <w:szCs w:val="28"/>
        </w:rPr>
        <w:t>Базовый уровень</w:t>
      </w:r>
      <w:r w:rsidRPr="00C4701A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 использование и реализацию таких форм организации материала, которые допускают освоение специализированных знаний, гарантированно обеспечивают трансляцию общей и целостной картины в рамках содержательно-тематического  направления  программы «Юный пограничник» («Юнармия»)». Развитие познавательных интересов, интеллектуальных и творческих способностей в процессе обучения ОМС, ОВС, самостоятельного приобретения новых знаний.</w:t>
      </w:r>
    </w:p>
    <w:p w:rsidR="002A183F" w:rsidRPr="00C4701A" w:rsidRDefault="002A183F" w:rsidP="002A18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01A">
        <w:rPr>
          <w:rFonts w:ascii="Times New Roman" w:hAnsi="Times New Roman" w:cs="Times New Roman"/>
          <w:color w:val="000000"/>
          <w:sz w:val="28"/>
          <w:szCs w:val="28"/>
        </w:rPr>
        <w:t>Воспитание любви к своей местности, своему региону, своей стране, своим землякам, взаимопонимания с другими народами; экологической культуры, позитивного отношения к окружающей среде.</w:t>
      </w:r>
    </w:p>
    <w:p w:rsidR="002A183F" w:rsidRPr="00C4701A" w:rsidRDefault="002A183F" w:rsidP="002A18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183F" w:rsidRPr="00C4701A" w:rsidRDefault="002A183F" w:rsidP="002A18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701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1.4. Педагогическая целесообразность</w:t>
      </w:r>
    </w:p>
    <w:p w:rsidR="002A183F" w:rsidRPr="00C4701A" w:rsidRDefault="002A183F" w:rsidP="002A183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C4701A">
        <w:rPr>
          <w:color w:val="000000"/>
          <w:sz w:val="28"/>
          <w:szCs w:val="28"/>
        </w:rPr>
        <w:t xml:space="preserve">Данная образовательная программа имеет практическая ценность: на занятия будут приглашены специалисты разных сфер деятельности, такие как: медицинский работник (для проведения занятий по оказанию первой медицинской помощи), специалисты МЧС, МВД, военкомата, спортивных школ и т.д. </w:t>
      </w:r>
    </w:p>
    <w:p w:rsidR="002A183F" w:rsidRPr="00C4701A" w:rsidRDefault="002A183F" w:rsidP="002A183F">
      <w:pPr>
        <w:pStyle w:val="a3"/>
        <w:spacing w:before="0" w:beforeAutospacing="0" w:after="300" w:afterAutospacing="0"/>
        <w:rPr>
          <w:sz w:val="28"/>
          <w:szCs w:val="28"/>
        </w:rPr>
      </w:pPr>
      <w:r w:rsidRPr="00C4701A">
        <w:rPr>
          <w:sz w:val="28"/>
          <w:szCs w:val="28"/>
        </w:rPr>
        <w:t>Реализация задач деятельности военно-патриотического объединения будет происходить не только через организацию учебного процесса, но и через организацию и проведение различных социальных акций, мероприятий, уроков мужества с участием ветеранов различных войн.</w:t>
      </w:r>
    </w:p>
    <w:p w:rsidR="002A183F" w:rsidRPr="00C4701A" w:rsidRDefault="002A183F" w:rsidP="002A183F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7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1.5. Отличительные особенности  программы</w:t>
      </w:r>
    </w:p>
    <w:p w:rsidR="002A183F" w:rsidRPr="00C4701A" w:rsidRDefault="002A183F" w:rsidP="002A1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01A">
        <w:rPr>
          <w:rFonts w:ascii="Times New Roman" w:hAnsi="Times New Roman" w:cs="Times New Roman"/>
          <w:sz w:val="28"/>
          <w:szCs w:val="28"/>
        </w:rPr>
        <w:lastRenderedPageBreak/>
        <w:t>Отличительные особенности данной дополнительной общеобразовательной общеразвивающей программы «Юный пограничник» состоят в комплексной подготовке молодого человека -  патриота, знающего и любящего свой родной край, свою страну, заботящегося об охране и популяризации историко-культурного и природного наследия родного края; человека, уважительного к старшему поколению и к деяниям своих предков; способного к взаимодействию с управленческими структурами.</w:t>
      </w:r>
      <w:proofErr w:type="gramEnd"/>
    </w:p>
    <w:p w:rsidR="002A183F" w:rsidRPr="00C4701A" w:rsidRDefault="002A183F" w:rsidP="002A183F">
      <w:pPr>
        <w:pStyle w:val="c41"/>
        <w:shd w:val="clear" w:color="auto" w:fill="FFFFFF"/>
        <w:spacing w:before="0" w:beforeAutospacing="0" w:after="0" w:afterAutospacing="0"/>
        <w:ind w:right="258"/>
        <w:jc w:val="both"/>
        <w:rPr>
          <w:color w:val="000000"/>
          <w:sz w:val="28"/>
          <w:szCs w:val="28"/>
        </w:rPr>
      </w:pPr>
      <w:r w:rsidRPr="00C4701A">
        <w:rPr>
          <w:rFonts w:eastAsiaTheme="minorHAnsi"/>
          <w:sz w:val="28"/>
          <w:szCs w:val="28"/>
          <w:lang w:eastAsia="en-US"/>
        </w:rPr>
        <w:t xml:space="preserve">        </w:t>
      </w:r>
      <w:r w:rsidRPr="00C4701A">
        <w:rPr>
          <w:rStyle w:val="c3"/>
          <w:color w:val="000000"/>
          <w:sz w:val="28"/>
          <w:szCs w:val="28"/>
        </w:rPr>
        <w:t>Военно-патриотическое воспитание школьников включает в себя начальную военную, военно-техническую, морально-психологическую подготовку. В основе практики военно-патриотического воспитания должен лежать принцип единства всех его составных частей, что позволит наиболее полно сформировать качества: любовь к стране, дисциплинированность, мужество, волю, смелость, находчивость, силу, выносливость и ловкость. Школьники должны получить хорошие навыки по строевой, стрелковой, медико-санитарной подготовке, по основам тактической подготовки.</w:t>
      </w:r>
    </w:p>
    <w:p w:rsidR="002A183F" w:rsidRPr="00C4701A" w:rsidRDefault="002A183F" w:rsidP="002A183F">
      <w:pPr>
        <w:pStyle w:val="c91"/>
        <w:shd w:val="clear" w:color="auto" w:fill="FFFFFF"/>
        <w:spacing w:before="0" w:beforeAutospacing="0" w:after="0" w:afterAutospacing="0"/>
        <w:ind w:right="264"/>
        <w:jc w:val="both"/>
        <w:rPr>
          <w:rStyle w:val="c3"/>
          <w:color w:val="000000"/>
          <w:sz w:val="28"/>
          <w:szCs w:val="28"/>
        </w:rPr>
      </w:pPr>
      <w:r w:rsidRPr="00C4701A">
        <w:rPr>
          <w:rStyle w:val="c43"/>
          <w:b/>
          <w:bCs/>
          <w:color w:val="000000"/>
          <w:sz w:val="28"/>
          <w:szCs w:val="28"/>
        </w:rPr>
        <w:t xml:space="preserve">      </w:t>
      </w:r>
      <w:r w:rsidRPr="00C4701A">
        <w:rPr>
          <w:rStyle w:val="c3"/>
          <w:color w:val="000000"/>
          <w:sz w:val="28"/>
          <w:szCs w:val="28"/>
        </w:rPr>
        <w:t>Навыки юнармейских специальностей школьники получают в течение учебного года. Свои умения и навыки проверяют и закрепляют в тактических военных и подвижных спортивных играх на местности, комбинированных эстафетах, смотрах, конкурсах, викторинах.</w:t>
      </w:r>
    </w:p>
    <w:p w:rsidR="002A183F" w:rsidRPr="00C4701A" w:rsidRDefault="002A183F" w:rsidP="002A183F">
      <w:pPr>
        <w:pStyle w:val="c91"/>
        <w:shd w:val="clear" w:color="auto" w:fill="FFFFFF"/>
        <w:spacing w:before="0" w:beforeAutospacing="0" w:after="0" w:afterAutospacing="0"/>
        <w:ind w:right="264"/>
        <w:jc w:val="both"/>
        <w:rPr>
          <w:b/>
          <w:bCs/>
          <w:i/>
          <w:iCs/>
          <w:sz w:val="28"/>
          <w:szCs w:val="28"/>
        </w:rPr>
      </w:pPr>
    </w:p>
    <w:p w:rsidR="002A183F" w:rsidRPr="00C4701A" w:rsidRDefault="002A183F" w:rsidP="002A183F">
      <w:pPr>
        <w:pStyle w:val="c2"/>
        <w:spacing w:before="0" w:beforeAutospacing="0" w:after="0" w:afterAutospacing="0"/>
        <w:jc w:val="center"/>
        <w:rPr>
          <w:rStyle w:val="c7"/>
          <w:rFonts w:ascii="Times New Roman" w:hAnsi="Times New Roman"/>
          <w:color w:val="000000"/>
          <w:sz w:val="28"/>
          <w:szCs w:val="28"/>
        </w:rPr>
      </w:pPr>
      <w:r w:rsidRPr="00C4701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1.6. Адресат программы</w:t>
      </w:r>
    </w:p>
    <w:p w:rsidR="002A183F" w:rsidRPr="00C4701A" w:rsidRDefault="002A183F" w:rsidP="002A183F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01A">
        <w:rPr>
          <w:rFonts w:ascii="Times New Roman" w:hAnsi="Times New Roman" w:cs="Times New Roman"/>
          <w:sz w:val="28"/>
          <w:szCs w:val="28"/>
        </w:rPr>
        <w:t xml:space="preserve">Программа адресована </w:t>
      </w:r>
      <w:proofErr w:type="gramStart"/>
      <w:r w:rsidRPr="00C4701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4701A">
        <w:rPr>
          <w:rFonts w:ascii="Times New Roman" w:hAnsi="Times New Roman" w:cs="Times New Roman"/>
          <w:sz w:val="28"/>
          <w:szCs w:val="28"/>
        </w:rPr>
        <w:t xml:space="preserve"> 10-14 лет. В этом возрасте происходит процесс поиска себя, как развивающейся и разносторонней личности,  изменение собственного мнения о самом себе. Через сравнение себя со сверстниками формируется самооценка личности обучающегося. </w:t>
      </w:r>
      <w:r w:rsidRPr="00C4701A">
        <w:rPr>
          <w:rFonts w:ascii="Times New Roman" w:hAnsi="Times New Roman" w:cs="Times New Roman"/>
          <w:color w:val="000000"/>
          <w:sz w:val="28"/>
          <w:szCs w:val="28"/>
        </w:rPr>
        <w:t>Освоение содержания программы способствует развитию общительности, преодолению страхов, психоэмоциональных зажимов, развитию духовной нравственности.</w:t>
      </w:r>
    </w:p>
    <w:p w:rsidR="002A183F" w:rsidRPr="00C4701A" w:rsidRDefault="002A183F" w:rsidP="002A183F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183F" w:rsidRPr="00C4701A" w:rsidRDefault="002A183F" w:rsidP="002A183F">
      <w:pPr>
        <w:shd w:val="clear" w:color="auto" w:fill="FFFFFF"/>
        <w:ind w:left="142" w:firstLine="72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470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1.7. Объем и сроки освоения программы</w:t>
      </w:r>
    </w:p>
    <w:p w:rsidR="002A183F" w:rsidRPr="00C4701A" w:rsidRDefault="002A183F" w:rsidP="002A183F">
      <w:pPr>
        <w:pStyle w:val="a5"/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01A">
        <w:rPr>
          <w:rFonts w:ascii="Times New Roman" w:hAnsi="Times New Roman" w:cs="Times New Roman"/>
          <w:color w:val="000000"/>
          <w:sz w:val="28"/>
          <w:szCs w:val="28"/>
        </w:rPr>
        <w:t>Дополнительная образовательная общеразвивающая программа «Юный пограничник  рассчита</w:t>
      </w:r>
      <w:r>
        <w:rPr>
          <w:rFonts w:ascii="Times New Roman" w:hAnsi="Times New Roman" w:cs="Times New Roman"/>
          <w:color w:val="000000"/>
          <w:sz w:val="28"/>
          <w:szCs w:val="28"/>
        </w:rPr>
        <w:t>на на один год обучения,  36 учебных часов</w:t>
      </w:r>
      <w:r w:rsidRPr="00C470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183F" w:rsidRPr="00C4701A" w:rsidRDefault="002A183F" w:rsidP="002A183F">
      <w:pPr>
        <w:pStyle w:val="a5"/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A183F" w:rsidRPr="00C4701A" w:rsidRDefault="002A183F" w:rsidP="002A183F">
      <w:pPr>
        <w:tabs>
          <w:tab w:val="left" w:pos="851"/>
          <w:tab w:val="left" w:pos="1560"/>
        </w:tabs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470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1.8. Формы обучения</w:t>
      </w:r>
    </w:p>
    <w:p w:rsidR="002A183F" w:rsidRPr="00C4701A" w:rsidRDefault="002A183F" w:rsidP="002A183F">
      <w:pPr>
        <w:tabs>
          <w:tab w:val="left" w:pos="851"/>
          <w:tab w:val="left" w:pos="1560"/>
        </w:tabs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4701A">
        <w:rPr>
          <w:rFonts w:ascii="Times New Roman" w:hAnsi="Times New Roman" w:cs="Times New Roman"/>
          <w:sz w:val="28"/>
          <w:szCs w:val="28"/>
        </w:rPr>
        <w:t>Форма обучения – очная.</w:t>
      </w:r>
    </w:p>
    <w:p w:rsidR="002A183F" w:rsidRPr="00C4701A" w:rsidRDefault="002A183F" w:rsidP="002A183F">
      <w:pPr>
        <w:tabs>
          <w:tab w:val="left" w:pos="851"/>
          <w:tab w:val="left" w:pos="1560"/>
        </w:tabs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470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1.9. Формы организации образовательного процесса</w:t>
      </w:r>
    </w:p>
    <w:p w:rsidR="002A183F" w:rsidRPr="00C4701A" w:rsidRDefault="002A183F" w:rsidP="002A183F">
      <w:pPr>
        <w:pStyle w:val="a5"/>
        <w:tabs>
          <w:tab w:val="left" w:pos="1364"/>
        </w:tabs>
        <w:spacing w:after="0" w:line="240" w:lineRule="auto"/>
        <w:ind w:left="142" w:firstLine="709"/>
        <w:jc w:val="both"/>
        <w:rPr>
          <w:sz w:val="28"/>
          <w:szCs w:val="28"/>
        </w:rPr>
      </w:pPr>
      <w:proofErr w:type="gramStart"/>
      <w:r w:rsidRPr="00C4701A">
        <w:rPr>
          <w:rFonts w:ascii="Times New Roman" w:hAnsi="Times New Roman" w:cs="Times New Roman"/>
          <w:color w:val="000000"/>
          <w:sz w:val="28"/>
          <w:szCs w:val="28"/>
        </w:rPr>
        <w:t>Основными формами образовательного процесса являются: беседа, экскурсия; практические занятия; упражнения; интегрированные занятия; проблемные, поисковые занятия; обсуждение работ, выступлений обучающихся.</w:t>
      </w:r>
      <w:proofErr w:type="gramEnd"/>
    </w:p>
    <w:p w:rsidR="002A183F" w:rsidRPr="00C4701A" w:rsidRDefault="002A183F" w:rsidP="002A183F">
      <w:pPr>
        <w:tabs>
          <w:tab w:val="left" w:pos="851"/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83F" w:rsidRPr="00C4701A" w:rsidRDefault="002A183F" w:rsidP="002A183F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470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1.10. Режим занятий</w:t>
      </w:r>
    </w:p>
    <w:p w:rsidR="002A183F" w:rsidRPr="00C4701A" w:rsidRDefault="002A183F" w:rsidP="002A183F">
      <w:pPr>
        <w:pStyle w:val="a5"/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01A">
        <w:rPr>
          <w:rFonts w:ascii="Times New Roman" w:hAnsi="Times New Roman" w:cs="Times New Roman"/>
          <w:color w:val="000000"/>
          <w:sz w:val="28"/>
          <w:szCs w:val="28"/>
        </w:rPr>
        <w:t>Занятия учебных групп проводятся:</w:t>
      </w:r>
    </w:p>
    <w:p w:rsidR="002A183F" w:rsidRPr="00C4701A" w:rsidRDefault="002A183F" w:rsidP="002A183F">
      <w:pPr>
        <w:pStyle w:val="a5"/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4701A">
        <w:rPr>
          <w:rFonts w:ascii="Times New Roman" w:hAnsi="Times New Roman" w:cs="Times New Roman"/>
          <w:color w:val="000000"/>
          <w:sz w:val="28"/>
          <w:szCs w:val="28"/>
        </w:rPr>
        <w:t>1 раз в неделю по 1  академическому часу.</w:t>
      </w:r>
    </w:p>
    <w:p w:rsidR="002A183F" w:rsidRPr="00C4701A" w:rsidRDefault="002A183F" w:rsidP="002A183F">
      <w:pPr>
        <w:pStyle w:val="a5"/>
        <w:spacing w:after="0" w:line="100" w:lineRule="atLeast"/>
        <w:ind w:firstLine="540"/>
        <w:jc w:val="center"/>
        <w:rPr>
          <w:sz w:val="28"/>
          <w:szCs w:val="28"/>
        </w:rPr>
      </w:pPr>
    </w:p>
    <w:p w:rsidR="002A183F" w:rsidRPr="00C4701A" w:rsidRDefault="002A183F" w:rsidP="002A183F">
      <w:pPr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4701A">
        <w:rPr>
          <w:rFonts w:ascii="Times New Roman" w:hAnsi="Times New Roman" w:cs="Times New Roman"/>
          <w:b/>
          <w:bCs/>
          <w:i/>
          <w:sz w:val="28"/>
          <w:szCs w:val="28"/>
        </w:rPr>
        <w:t>2. Цель и задачи программы:</w:t>
      </w:r>
    </w:p>
    <w:p w:rsidR="002A183F" w:rsidRPr="00C4701A" w:rsidRDefault="002A183F" w:rsidP="002A183F">
      <w:pPr>
        <w:pStyle w:val="a3"/>
        <w:spacing w:before="0" w:beforeAutospacing="0" w:after="0" w:afterAutospacing="0"/>
        <w:rPr>
          <w:sz w:val="28"/>
          <w:szCs w:val="28"/>
        </w:rPr>
      </w:pPr>
      <w:r w:rsidRPr="00C4701A">
        <w:rPr>
          <w:b/>
          <w:bCs/>
          <w:i/>
          <w:iCs/>
          <w:sz w:val="28"/>
          <w:szCs w:val="28"/>
        </w:rPr>
        <w:t>Цель:</w:t>
      </w:r>
      <w:r w:rsidRPr="00C4701A">
        <w:rPr>
          <w:sz w:val="28"/>
          <w:szCs w:val="28"/>
        </w:rPr>
        <w:t> вовлечение детей в военно-патриотическую деятельность, формирование в них толерантного отношения к окружающим, любви к Родине и положительного образа гражданина Российской Федерации.</w:t>
      </w:r>
    </w:p>
    <w:p w:rsidR="002A183F" w:rsidRPr="00C4701A" w:rsidRDefault="002A183F" w:rsidP="002A183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183F" w:rsidRPr="00C4701A" w:rsidRDefault="002A183F" w:rsidP="002A183F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C4701A">
        <w:rPr>
          <w:sz w:val="28"/>
          <w:szCs w:val="28"/>
        </w:rPr>
        <w:t>Для достижения этой цели требуется </w:t>
      </w:r>
      <w:r w:rsidRPr="00C4701A">
        <w:rPr>
          <w:b/>
          <w:bCs/>
          <w:i/>
          <w:iCs/>
          <w:sz w:val="28"/>
          <w:szCs w:val="28"/>
        </w:rPr>
        <w:t>выполнение</w:t>
      </w:r>
      <w:r w:rsidRPr="00C4701A">
        <w:rPr>
          <w:sz w:val="28"/>
          <w:szCs w:val="28"/>
        </w:rPr>
        <w:t> следующих основных </w:t>
      </w:r>
      <w:r w:rsidRPr="00C4701A">
        <w:rPr>
          <w:b/>
          <w:bCs/>
          <w:i/>
          <w:iCs/>
          <w:sz w:val="28"/>
          <w:szCs w:val="28"/>
        </w:rPr>
        <w:t>задач:</w:t>
      </w:r>
    </w:p>
    <w:p w:rsidR="002A183F" w:rsidRPr="00C4701A" w:rsidRDefault="002A183F" w:rsidP="002A183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183F" w:rsidRPr="00C4701A" w:rsidRDefault="002A183F" w:rsidP="002A183F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 w:firstLine="0"/>
        <w:rPr>
          <w:color w:val="000000"/>
          <w:sz w:val="28"/>
          <w:szCs w:val="28"/>
        </w:rPr>
      </w:pPr>
      <w:r w:rsidRPr="00C4701A">
        <w:rPr>
          <w:color w:val="000000"/>
          <w:sz w:val="28"/>
          <w:szCs w:val="28"/>
        </w:rPr>
        <w:t>формирование у подростков глубокого осознания патриотизма;</w:t>
      </w:r>
    </w:p>
    <w:p w:rsidR="002A183F" w:rsidRPr="00C4701A" w:rsidRDefault="002A183F" w:rsidP="002A183F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 w:firstLine="0"/>
        <w:rPr>
          <w:color w:val="000000"/>
          <w:sz w:val="28"/>
          <w:szCs w:val="28"/>
        </w:rPr>
      </w:pPr>
      <w:r w:rsidRPr="00C4701A">
        <w:rPr>
          <w:color w:val="000000"/>
          <w:sz w:val="28"/>
          <w:szCs w:val="28"/>
        </w:rPr>
        <w:t>воспитание в молодёжи доброго отношения к окружающим;</w:t>
      </w:r>
    </w:p>
    <w:p w:rsidR="002A183F" w:rsidRPr="00C4701A" w:rsidRDefault="002A183F" w:rsidP="002A183F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 w:firstLine="0"/>
        <w:rPr>
          <w:color w:val="000000"/>
          <w:sz w:val="28"/>
          <w:szCs w:val="28"/>
        </w:rPr>
      </w:pPr>
      <w:r w:rsidRPr="00C4701A">
        <w:rPr>
          <w:color w:val="000000"/>
          <w:sz w:val="28"/>
          <w:szCs w:val="28"/>
        </w:rPr>
        <w:t>формирование положительного образа гражданина;</w:t>
      </w:r>
    </w:p>
    <w:p w:rsidR="002A183F" w:rsidRPr="00C4701A" w:rsidRDefault="002A183F" w:rsidP="002A183F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 w:firstLine="0"/>
        <w:rPr>
          <w:color w:val="000000"/>
          <w:sz w:val="28"/>
          <w:szCs w:val="28"/>
        </w:rPr>
      </w:pPr>
      <w:r w:rsidRPr="00C4701A">
        <w:rPr>
          <w:color w:val="000000"/>
          <w:sz w:val="28"/>
          <w:szCs w:val="28"/>
        </w:rPr>
        <w:t>изучение исторического прошлого страны, через организацию, участие в различных мероприятиях, а также встречи с интересными людьми, участниками различных событий;</w:t>
      </w:r>
    </w:p>
    <w:p w:rsidR="00F87473" w:rsidRDefault="00F87473"/>
    <w:sectPr w:rsidR="00F8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053E"/>
    <w:multiLevelType w:val="multilevel"/>
    <w:tmpl w:val="75EA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70EF1"/>
    <w:multiLevelType w:val="multilevel"/>
    <w:tmpl w:val="B7EA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83F"/>
    <w:rsid w:val="002A183F"/>
    <w:rsid w:val="00F8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A183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5">
    <w:name w:val="Базовый"/>
    <w:rsid w:val="002A183F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styleId="a6">
    <w:name w:val="Title"/>
    <w:basedOn w:val="a"/>
    <w:next w:val="a"/>
    <w:link w:val="a7"/>
    <w:uiPriority w:val="10"/>
    <w:qFormat/>
    <w:rsid w:val="002A183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2A183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">
    <w:name w:val="Без интервала1"/>
    <w:rsid w:val="002A183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Абзац списка1"/>
    <w:basedOn w:val="a5"/>
    <w:rsid w:val="002A183F"/>
    <w:pPr>
      <w:ind w:left="720"/>
    </w:pPr>
  </w:style>
  <w:style w:type="paragraph" w:customStyle="1" w:styleId="c2">
    <w:name w:val="c2"/>
    <w:basedOn w:val="a"/>
    <w:rsid w:val="002A183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7">
    <w:name w:val="c7"/>
    <w:basedOn w:val="a0"/>
    <w:rsid w:val="002A183F"/>
    <w:rPr>
      <w:rFonts w:cs="Times New Roman"/>
    </w:rPr>
  </w:style>
  <w:style w:type="paragraph" w:customStyle="1" w:styleId="c41">
    <w:name w:val="c41"/>
    <w:basedOn w:val="a"/>
    <w:rsid w:val="002A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2A183F"/>
  </w:style>
  <w:style w:type="character" w:customStyle="1" w:styleId="c3">
    <w:name w:val="c3"/>
    <w:basedOn w:val="a0"/>
    <w:rsid w:val="002A183F"/>
  </w:style>
  <w:style w:type="paragraph" w:customStyle="1" w:styleId="c91">
    <w:name w:val="c91"/>
    <w:basedOn w:val="a"/>
    <w:rsid w:val="002A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1304</Words>
  <Characters>7434</Characters>
  <Application>Microsoft Office Word</Application>
  <DocSecurity>0</DocSecurity>
  <Lines>61</Lines>
  <Paragraphs>17</Paragraphs>
  <ScaleCrop>false</ScaleCrop>
  <Company>Microsoft</Company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2019-12-07T08:26:00Z</dcterms:created>
  <dcterms:modified xsi:type="dcterms:W3CDTF">2019-12-07T08:27:00Z</dcterms:modified>
</cp:coreProperties>
</file>