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1" w:rsidRDefault="009963C4" w:rsidP="00ED50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8238490"/>
            <wp:effectExtent l="19050" t="0" r="8890" b="0"/>
            <wp:docPr id="1" name="Рисунок 1" descr="D:\Квашенова Екатерина\сайт\Титульники положений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вашенова Екатерина\сайт\Титульники положений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11" w:rsidRDefault="00ED5011" w:rsidP="00ED5011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F4DE1" w:rsidRDefault="007F4DE1" w:rsidP="00ED5011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F4DE1" w:rsidRDefault="007F4DE1" w:rsidP="00ED5011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640CB" w:rsidRPr="00B47BDF" w:rsidRDefault="000640CB" w:rsidP="000640CB">
      <w:pPr>
        <w:pStyle w:val="50"/>
        <w:shd w:val="clear" w:color="auto" w:fill="auto"/>
        <w:spacing w:after="273"/>
        <w:ind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1. Общие положения</w:t>
      </w:r>
    </w:p>
    <w:p w:rsidR="000640CB" w:rsidRDefault="000640CB" w:rsidP="000640CB">
      <w:pPr>
        <w:pStyle w:val="20"/>
        <w:numPr>
          <w:ilvl w:val="1"/>
          <w:numId w:val="1"/>
        </w:numPr>
        <w:shd w:val="clear" w:color="auto" w:fill="auto"/>
        <w:tabs>
          <w:tab w:val="left" w:pos="564"/>
        </w:tabs>
        <w:spacing w:before="0"/>
        <w:ind w:firstLine="567"/>
      </w:pPr>
      <w:r>
        <w:rPr>
          <w:color w:val="000000"/>
          <w:lang w:eastAsia="ru-RU" w:bidi="ru-RU"/>
        </w:rPr>
        <w:t>Положение о комиссии по урегулированию споров между участниками образовательных отношений (далее - Положение) разработано на основании и с учетом статьи 45 ФЗ-273 «Об образовании в Российской Федерации».</w:t>
      </w:r>
    </w:p>
    <w:p w:rsidR="000640CB" w:rsidRDefault="000640CB" w:rsidP="000640CB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567"/>
      </w:pPr>
      <w:r w:rsidRPr="008E7FED">
        <w:rPr>
          <w:color w:val="000000"/>
          <w:lang w:eastAsia="ru-RU" w:bidi="ru-RU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в </w:t>
      </w:r>
      <w:r>
        <w:rPr>
          <w:color w:val="000000"/>
          <w:lang w:eastAsia="ru-RU" w:bidi="ru-RU"/>
        </w:rPr>
        <w:t>МБУ ДО «Ташлинский ЦДОД» (</w:t>
      </w:r>
      <w:r w:rsidRPr="008E7FED">
        <w:rPr>
          <w:color w:val="000000"/>
          <w:lang w:eastAsia="ru-RU" w:bidi="ru-RU"/>
        </w:rPr>
        <w:t xml:space="preserve">далее - Комиссия): </w:t>
      </w:r>
      <w:r>
        <w:rPr>
          <w:color w:val="000000"/>
          <w:lang w:eastAsia="ru-RU" w:bidi="ru-RU"/>
        </w:rPr>
        <w:t>МБУ ДО «Ташлинский ЦДОД» (далее - ЦДОД</w:t>
      </w:r>
      <w:r w:rsidRPr="008E7FED">
        <w:rPr>
          <w:color w:val="000000"/>
          <w:lang w:eastAsia="ru-RU" w:bidi="ru-RU"/>
        </w:rPr>
        <w:t>) в лице представителей администрации, педагогическими работниками, представителями обучающихся, родителями (законными представителями).</w:t>
      </w:r>
    </w:p>
    <w:p w:rsidR="000640CB" w:rsidRDefault="000640CB" w:rsidP="000640CB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567"/>
      </w:pPr>
      <w:r w:rsidRPr="008E7FED">
        <w:rPr>
          <w:color w:val="000000"/>
          <w:lang w:eastAsia="ru-RU" w:bidi="ru-RU"/>
        </w:rPr>
        <w:t xml:space="preserve">Комиссия в своей деятельности руководствуется Федеральным законом «Об образовании в Российской Федерации», Уставом и локальными актами </w:t>
      </w:r>
      <w:r>
        <w:rPr>
          <w:color w:val="000000"/>
          <w:lang w:eastAsia="ru-RU" w:bidi="ru-RU"/>
        </w:rPr>
        <w:t>ЦДОД</w:t>
      </w:r>
      <w:r w:rsidRPr="008E7FED">
        <w:rPr>
          <w:color w:val="000000"/>
          <w:lang w:eastAsia="ru-RU" w:bidi="ru-RU"/>
        </w:rPr>
        <w:t>.</w:t>
      </w:r>
    </w:p>
    <w:p w:rsidR="000640CB" w:rsidRDefault="000640CB" w:rsidP="000640CB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567"/>
      </w:pPr>
      <w:r w:rsidRPr="008E7FED">
        <w:rPr>
          <w:color w:val="000000"/>
          <w:lang w:eastAsia="ru-RU" w:bidi="ru-RU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числе: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</w:pPr>
      <w:r>
        <w:rPr>
          <w:color w:val="000000"/>
          <w:lang w:eastAsia="ru-RU" w:bidi="ru-RU"/>
        </w:rPr>
        <w:t>по вопросам реализации права обучающихся на освоение образовательных программ, реализуемых в ЦДОД;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</w:pPr>
      <w:r>
        <w:rPr>
          <w:color w:val="000000"/>
          <w:lang w:eastAsia="ru-RU" w:bidi="ru-RU"/>
        </w:rPr>
        <w:t>в случаях возникновения конфликта интересов педагогического работника;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</w:pPr>
      <w:r>
        <w:rPr>
          <w:color w:val="000000"/>
          <w:lang w:eastAsia="ru-RU" w:bidi="ru-RU"/>
        </w:rPr>
        <w:t>применения локальных нормативных актов ЦДОД;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</w:pPr>
      <w:r w:rsidRPr="00A56551">
        <w:rPr>
          <w:color w:val="000000"/>
          <w:lang w:eastAsia="ru-RU" w:bidi="ru-RU"/>
        </w:rPr>
        <w:t xml:space="preserve">обжалования решений о применении к </w:t>
      </w:r>
      <w:proofErr w:type="gramStart"/>
      <w:r w:rsidRPr="00A56551">
        <w:rPr>
          <w:color w:val="000000"/>
          <w:lang w:eastAsia="ru-RU" w:bidi="ru-RU"/>
        </w:rPr>
        <w:t>обучающимся</w:t>
      </w:r>
      <w:proofErr w:type="gramEnd"/>
      <w:r w:rsidRPr="00A56551">
        <w:rPr>
          <w:color w:val="000000"/>
          <w:lang w:eastAsia="ru-RU" w:bidi="ru-RU"/>
        </w:rPr>
        <w:t xml:space="preserve"> дисциплинарного взыскания.</w:t>
      </w:r>
    </w:p>
    <w:p w:rsidR="000640CB" w:rsidRDefault="000640CB" w:rsidP="000640CB">
      <w:pPr>
        <w:pStyle w:val="20"/>
        <w:shd w:val="clear" w:color="auto" w:fill="auto"/>
        <w:tabs>
          <w:tab w:val="left" w:pos="534"/>
        </w:tabs>
        <w:spacing w:before="0"/>
        <w:rPr>
          <w:color w:val="000000"/>
          <w:lang w:eastAsia="ru-RU" w:bidi="ru-RU"/>
        </w:rPr>
      </w:pPr>
      <w:r>
        <w:tab/>
        <w:t xml:space="preserve">1.5. </w:t>
      </w:r>
      <w:r w:rsidRPr="008E7FED">
        <w:rPr>
          <w:color w:val="000000"/>
          <w:lang w:eastAsia="ru-RU" w:bidi="ru-RU"/>
        </w:rPr>
        <w:t>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0640CB" w:rsidRDefault="000640CB" w:rsidP="000640CB">
      <w:pPr>
        <w:pStyle w:val="20"/>
        <w:shd w:val="clear" w:color="auto" w:fill="auto"/>
        <w:tabs>
          <w:tab w:val="left" w:pos="534"/>
        </w:tabs>
        <w:spacing w:before="0"/>
      </w:pPr>
    </w:p>
    <w:p w:rsidR="000640CB" w:rsidRDefault="000640CB" w:rsidP="000640C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24"/>
        </w:tabs>
        <w:spacing w:before="0" w:after="289" w:line="280" w:lineRule="exact"/>
        <w:ind w:left="1560"/>
        <w:jc w:val="both"/>
      </w:pPr>
      <w:bookmarkStart w:id="0" w:name="bookmark2"/>
      <w:r>
        <w:rPr>
          <w:color w:val="000000"/>
          <w:lang w:eastAsia="ru-RU" w:bidi="ru-RU"/>
        </w:rPr>
        <w:t>Цель, задачи, принципы деятельности комиссии</w:t>
      </w:r>
      <w:bookmarkEnd w:id="0"/>
    </w:p>
    <w:p w:rsidR="000640CB" w:rsidRDefault="000640CB" w:rsidP="000640CB">
      <w:pPr>
        <w:pStyle w:val="20"/>
        <w:numPr>
          <w:ilvl w:val="7"/>
          <w:numId w:val="1"/>
        </w:numPr>
        <w:shd w:val="clear" w:color="auto" w:fill="auto"/>
        <w:tabs>
          <w:tab w:val="left" w:pos="566"/>
        </w:tabs>
        <w:spacing w:before="0"/>
      </w:pPr>
      <w:r>
        <w:rPr>
          <w:color w:val="000000"/>
          <w:lang w:eastAsia="ru-RU" w:bidi="ru-RU"/>
        </w:rPr>
        <w:t>2.1. Целью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образовательных отношений путем доказательного разъяснения и принятия оптимального варианта решения в каждом конкретном случае.</w:t>
      </w:r>
      <w:r>
        <w:t xml:space="preserve"> </w:t>
      </w:r>
    </w:p>
    <w:p w:rsidR="000640CB" w:rsidRDefault="000640CB" w:rsidP="000640CB">
      <w:pPr>
        <w:pStyle w:val="20"/>
        <w:numPr>
          <w:ilvl w:val="7"/>
          <w:numId w:val="1"/>
        </w:numPr>
        <w:shd w:val="clear" w:color="auto" w:fill="auto"/>
        <w:tabs>
          <w:tab w:val="left" w:pos="566"/>
        </w:tabs>
        <w:spacing w:before="0"/>
      </w:pPr>
      <w:r>
        <w:t xml:space="preserve">2.2. </w:t>
      </w:r>
      <w:r w:rsidRPr="008E7FED">
        <w:rPr>
          <w:color w:val="000000"/>
          <w:lang w:eastAsia="ru-RU" w:bidi="ru-RU"/>
        </w:rPr>
        <w:t>Задачи Комиссии:</w:t>
      </w:r>
    </w:p>
    <w:p w:rsidR="000640CB" w:rsidRDefault="000640CB" w:rsidP="000640CB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- урегулировать разногласия между участниками образовательных отношений по вопросам реализации права на образование;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</w:pPr>
      <w:r>
        <w:rPr>
          <w:color w:val="000000"/>
          <w:lang w:eastAsia="ru-RU" w:bidi="ru-RU"/>
        </w:rPr>
        <w:t>защитить права и законные интересы участников образовательных отношений;</w:t>
      </w:r>
    </w:p>
    <w:p w:rsidR="000640CB" w:rsidRDefault="000640CB" w:rsidP="000640CB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333"/>
      </w:pPr>
      <w:r>
        <w:rPr>
          <w:color w:val="000000"/>
          <w:lang w:eastAsia="ru-RU" w:bidi="ru-RU"/>
        </w:rPr>
        <w:t>способствовать развитию бесконфликтного взаимодействия в ЦДОД.</w:t>
      </w:r>
    </w:p>
    <w:p w:rsidR="000640CB" w:rsidRDefault="000640CB" w:rsidP="000640C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9"/>
        </w:tabs>
        <w:spacing w:before="0" w:after="299" w:line="280" w:lineRule="exact"/>
        <w:ind w:left="3560"/>
        <w:jc w:val="both"/>
      </w:pPr>
      <w:bookmarkStart w:id="1" w:name="bookmark3"/>
      <w:r>
        <w:rPr>
          <w:color w:val="000000"/>
          <w:lang w:eastAsia="ru-RU" w:bidi="ru-RU"/>
        </w:rPr>
        <w:lastRenderedPageBreak/>
        <w:t>Состав комиссии</w:t>
      </w:r>
      <w:bookmarkEnd w:id="1"/>
    </w:p>
    <w:p w:rsidR="000640CB" w:rsidRDefault="000640CB" w:rsidP="000640CB">
      <w:pPr>
        <w:pStyle w:val="20"/>
        <w:shd w:val="clear" w:color="auto" w:fill="auto"/>
        <w:tabs>
          <w:tab w:val="left" w:pos="575"/>
        </w:tabs>
        <w:spacing w:before="0"/>
      </w:pPr>
      <w:r>
        <w:rPr>
          <w:color w:val="000000"/>
          <w:lang w:eastAsia="ru-RU" w:bidi="ru-RU"/>
        </w:rPr>
        <w:tab/>
        <w:t>3.1. Комиссия создается в составе 4 членов: два члена Комиссии из числа представителей родителей (законных представителей) несовершеннолетних обучающихся и два члена Комиссии представителей работников ЦДОД.</w:t>
      </w:r>
    </w:p>
    <w:p w:rsidR="000640CB" w:rsidRDefault="000640CB" w:rsidP="000640CB">
      <w:pPr>
        <w:pStyle w:val="20"/>
        <w:shd w:val="clear" w:color="auto" w:fill="auto"/>
        <w:tabs>
          <w:tab w:val="left" w:pos="575"/>
        </w:tabs>
        <w:spacing w:before="0"/>
      </w:pPr>
      <w:r>
        <w:tab/>
        <w:t xml:space="preserve">3.2. </w:t>
      </w:r>
      <w:r>
        <w:rPr>
          <w:color w:val="000000"/>
          <w:lang w:eastAsia="ru-RU" w:bidi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ЦДОД и Общим собранием трудового коллектива.</w:t>
      </w:r>
    </w:p>
    <w:p w:rsidR="000640CB" w:rsidRDefault="000640CB" w:rsidP="000640CB">
      <w:pPr>
        <w:pStyle w:val="20"/>
        <w:shd w:val="clear" w:color="auto" w:fill="auto"/>
        <w:tabs>
          <w:tab w:val="left" w:pos="575"/>
        </w:tabs>
        <w:spacing w:before="0"/>
      </w:pPr>
      <w:r>
        <w:rPr>
          <w:color w:val="000000"/>
          <w:lang w:eastAsia="ru-RU" w:bidi="ru-RU"/>
        </w:rPr>
        <w:tab/>
        <w:t>3.3. Сформированный состав Комиссии утверждается приказом директора ЦДОД.</w:t>
      </w:r>
    </w:p>
    <w:p w:rsidR="000640CB" w:rsidRDefault="000640CB" w:rsidP="000640CB">
      <w:pPr>
        <w:pStyle w:val="20"/>
        <w:shd w:val="clear" w:color="auto" w:fill="auto"/>
        <w:tabs>
          <w:tab w:val="left" w:pos="566"/>
        </w:tabs>
        <w:spacing w:before="0"/>
      </w:pPr>
      <w:r>
        <w:rPr>
          <w:color w:val="000000"/>
          <w:lang w:eastAsia="ru-RU" w:bidi="ru-RU"/>
        </w:rPr>
        <w:tab/>
        <w:t>3.4.Срок полномочий Комиссии составляет 2 года.</w:t>
      </w:r>
    </w:p>
    <w:p w:rsidR="000640CB" w:rsidRDefault="000640CB" w:rsidP="000640CB">
      <w:pPr>
        <w:pStyle w:val="20"/>
        <w:shd w:val="clear" w:color="auto" w:fill="auto"/>
        <w:tabs>
          <w:tab w:val="left" w:pos="566"/>
        </w:tabs>
        <w:spacing w:before="0"/>
      </w:pPr>
      <w:r>
        <w:rPr>
          <w:color w:val="000000"/>
          <w:lang w:eastAsia="ru-RU" w:bidi="ru-RU"/>
        </w:rPr>
        <w:tab/>
        <w:t>3.5.Члены Комиссии осуществляют свою деятельность на безвозмездной основе.</w:t>
      </w:r>
    </w:p>
    <w:p w:rsidR="000640CB" w:rsidRDefault="000640CB" w:rsidP="000640CB">
      <w:pPr>
        <w:pStyle w:val="20"/>
        <w:shd w:val="clear" w:color="auto" w:fill="auto"/>
        <w:tabs>
          <w:tab w:val="left" w:pos="566"/>
        </w:tabs>
        <w:spacing w:before="0"/>
      </w:pPr>
      <w:r>
        <w:rPr>
          <w:color w:val="000000"/>
          <w:lang w:eastAsia="ru-RU" w:bidi="ru-RU"/>
        </w:rPr>
        <w:tab/>
        <w:t>3.6. Досрочное прекращение полномочий члена Комиссии осуществляется:</w:t>
      </w:r>
    </w:p>
    <w:p w:rsidR="000640CB" w:rsidRDefault="000640CB" w:rsidP="000640CB">
      <w:pPr>
        <w:pStyle w:val="20"/>
        <w:shd w:val="clear" w:color="auto" w:fill="auto"/>
        <w:tabs>
          <w:tab w:val="left" w:pos="773"/>
        </w:tabs>
        <w:spacing w:before="0"/>
      </w:pPr>
      <w:r>
        <w:rPr>
          <w:color w:val="000000"/>
          <w:lang w:eastAsia="ru-RU" w:bidi="ru-RU"/>
        </w:rPr>
        <w:tab/>
        <w:t>3.6.1. На основании личного заявления члена Комиссии об исключении из его состава;</w:t>
      </w:r>
      <w:r>
        <w:t xml:space="preserve"> </w:t>
      </w:r>
    </w:p>
    <w:p w:rsidR="000640CB" w:rsidRDefault="000640CB" w:rsidP="000640CB">
      <w:pPr>
        <w:pStyle w:val="20"/>
        <w:shd w:val="clear" w:color="auto" w:fill="auto"/>
        <w:tabs>
          <w:tab w:val="left" w:pos="773"/>
        </w:tabs>
        <w:spacing w:before="0"/>
      </w:pPr>
      <w:r>
        <w:tab/>
        <w:t xml:space="preserve">3.6.2. </w:t>
      </w:r>
      <w:r>
        <w:rPr>
          <w:color w:val="000000"/>
          <w:lang w:eastAsia="ru-RU" w:bidi="ru-RU"/>
        </w:rPr>
        <w:t xml:space="preserve">По требованию не менее 2/3 членов Комиссии, </w:t>
      </w:r>
      <w:proofErr w:type="gramStart"/>
      <w:r>
        <w:rPr>
          <w:color w:val="000000"/>
          <w:lang w:eastAsia="ru-RU" w:bidi="ru-RU"/>
        </w:rPr>
        <w:t>выраженном</w:t>
      </w:r>
      <w:proofErr w:type="gramEnd"/>
      <w:r>
        <w:rPr>
          <w:color w:val="000000"/>
          <w:lang w:eastAsia="ru-RU" w:bidi="ru-RU"/>
        </w:rPr>
        <w:t xml:space="preserve"> в письменной форме;</w:t>
      </w:r>
    </w:p>
    <w:p w:rsidR="000640CB" w:rsidRDefault="000640CB" w:rsidP="000640CB">
      <w:pPr>
        <w:pStyle w:val="20"/>
        <w:shd w:val="clear" w:color="auto" w:fill="auto"/>
        <w:tabs>
          <w:tab w:val="left" w:pos="787"/>
        </w:tabs>
        <w:spacing w:before="0"/>
      </w:pPr>
      <w:r>
        <w:rPr>
          <w:color w:val="000000"/>
          <w:lang w:eastAsia="ru-RU" w:bidi="ru-RU"/>
        </w:rPr>
        <w:tab/>
        <w:t>3.6.3. В случае отчисления из ЦДОД обучающегося, родителем (законным представителем) которого является член Комиссии, или увольнения работника - члена Комиссии.</w:t>
      </w:r>
    </w:p>
    <w:p w:rsidR="000640CB" w:rsidRDefault="000640CB" w:rsidP="000640CB">
      <w:pPr>
        <w:pStyle w:val="20"/>
        <w:shd w:val="clear" w:color="auto" w:fill="auto"/>
        <w:tabs>
          <w:tab w:val="left" w:pos="629"/>
        </w:tabs>
        <w:spacing w:before="0"/>
      </w:pPr>
      <w:r>
        <w:rPr>
          <w:color w:val="000000"/>
          <w:lang w:eastAsia="ru-RU" w:bidi="ru-RU"/>
        </w:rPr>
        <w:tab/>
        <w:t>3.7. В 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0640CB" w:rsidRDefault="000640CB" w:rsidP="000640CB">
      <w:pPr>
        <w:pStyle w:val="20"/>
        <w:shd w:val="clear" w:color="auto" w:fill="auto"/>
        <w:tabs>
          <w:tab w:val="left" w:pos="629"/>
        </w:tabs>
        <w:spacing w:before="0"/>
      </w:pPr>
      <w:r>
        <w:rPr>
          <w:color w:val="000000"/>
          <w:lang w:eastAsia="ru-RU" w:bidi="ru-RU"/>
        </w:rPr>
        <w:tab/>
        <w:t>3.8. В целях организации работы Комиссия избирает из своего состава председателя и секретаря.</w:t>
      </w:r>
    </w:p>
    <w:p w:rsidR="000640CB" w:rsidRDefault="000640CB" w:rsidP="000640CB">
      <w:pPr>
        <w:pStyle w:val="20"/>
        <w:shd w:val="clear" w:color="auto" w:fill="auto"/>
        <w:tabs>
          <w:tab w:val="left" w:pos="629"/>
        </w:tabs>
        <w:spacing w:before="0"/>
      </w:pPr>
      <w:r>
        <w:rPr>
          <w:color w:val="000000"/>
          <w:lang w:eastAsia="ru-RU" w:bidi="ru-RU"/>
        </w:rPr>
        <w:tab/>
        <w:t>3.9. Комиссия собирается по мере необходимости. Решение о проведении заседания Комиссии принимается её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0640CB" w:rsidRDefault="000640CB" w:rsidP="000640CB">
      <w:pPr>
        <w:pStyle w:val="20"/>
        <w:shd w:val="clear" w:color="auto" w:fill="auto"/>
        <w:tabs>
          <w:tab w:val="left" w:pos="810"/>
        </w:tabs>
        <w:spacing w:before="0"/>
      </w:pPr>
      <w:r>
        <w:rPr>
          <w:color w:val="000000"/>
          <w:lang w:eastAsia="ru-RU" w:bidi="ru-RU"/>
        </w:rPr>
        <w:tab/>
        <w:t>3.9.1. Обращение подаётся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640CB" w:rsidRDefault="000640CB" w:rsidP="000640CB">
      <w:pPr>
        <w:pStyle w:val="20"/>
        <w:shd w:val="clear" w:color="auto" w:fill="auto"/>
        <w:tabs>
          <w:tab w:val="left" w:pos="810"/>
        </w:tabs>
        <w:spacing w:before="0"/>
      </w:pPr>
      <w:r>
        <w:tab/>
        <w:t xml:space="preserve">3.9.2. </w:t>
      </w:r>
      <w:r>
        <w:rPr>
          <w:color w:val="000000"/>
          <w:lang w:eastAsia="ru-RU" w:bidi="ru-RU"/>
        </w:rPr>
        <w:t>Комиссия принимает решения не позднее 10 учебных дней с момента начала его рассмотрения. Заседание Комиссии считается правомочным, если на нём присутствовало не менее 3/4 членов Комиссии.</w:t>
      </w:r>
    </w:p>
    <w:p w:rsidR="000640CB" w:rsidRDefault="000640CB" w:rsidP="000640CB">
      <w:pPr>
        <w:pStyle w:val="20"/>
        <w:shd w:val="clear" w:color="auto" w:fill="auto"/>
        <w:tabs>
          <w:tab w:val="left" w:pos="678"/>
        </w:tabs>
        <w:spacing w:before="0"/>
      </w:pPr>
      <w:r>
        <w:rPr>
          <w:color w:val="000000"/>
          <w:lang w:eastAsia="ru-RU" w:bidi="ru-RU"/>
        </w:rPr>
        <w:tab/>
        <w:t>3.10.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640CB" w:rsidRDefault="000640CB" w:rsidP="000640CB">
      <w:pPr>
        <w:pStyle w:val="20"/>
        <w:shd w:val="clear" w:color="auto" w:fill="auto"/>
        <w:tabs>
          <w:tab w:val="left" w:pos="687"/>
        </w:tabs>
        <w:spacing w:before="0"/>
      </w:pPr>
      <w:r>
        <w:rPr>
          <w:color w:val="000000"/>
          <w:lang w:eastAsia="ru-RU" w:bidi="ru-RU"/>
        </w:rPr>
        <w:lastRenderedPageBreak/>
        <w:tab/>
        <w:t>3.11.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0640CB" w:rsidRDefault="000640CB" w:rsidP="000640CB">
      <w:pPr>
        <w:pStyle w:val="20"/>
        <w:shd w:val="clear" w:color="auto" w:fill="auto"/>
        <w:tabs>
          <w:tab w:val="left" w:pos="678"/>
        </w:tabs>
        <w:spacing w:before="0"/>
      </w:pPr>
      <w:r>
        <w:rPr>
          <w:color w:val="000000"/>
          <w:lang w:eastAsia="ru-RU" w:bidi="ru-RU"/>
        </w:rPr>
        <w:tab/>
        <w:t>3.12. Комиссия принимает решение простым большинством голосов членов, присутствующих на заседании Комиссии. При равенстве голосов решающим является голос председателя Комиссии.</w:t>
      </w:r>
    </w:p>
    <w:p w:rsidR="000640CB" w:rsidRDefault="000640CB" w:rsidP="000640CB">
      <w:pPr>
        <w:pStyle w:val="20"/>
        <w:shd w:val="clear" w:color="auto" w:fill="auto"/>
        <w:tabs>
          <w:tab w:val="left" w:pos="810"/>
        </w:tabs>
        <w:spacing w:before="0"/>
      </w:pPr>
      <w:r>
        <w:rPr>
          <w:color w:val="000000"/>
          <w:lang w:eastAsia="ru-RU" w:bidi="ru-RU"/>
        </w:rPr>
        <w:tab/>
        <w:t xml:space="preserve">3.13. В случае </w:t>
      </w:r>
      <w:proofErr w:type="gramStart"/>
      <w:r>
        <w:rPr>
          <w:color w:val="000000"/>
          <w:lang w:eastAsia="ru-RU" w:bidi="ru-RU"/>
        </w:rPr>
        <w:t>установления фактов нарушения прав участников образовательных отношений</w:t>
      </w:r>
      <w:proofErr w:type="gramEnd"/>
      <w:r>
        <w:rPr>
          <w:color w:val="000000"/>
          <w:lang w:eastAsia="ru-RU" w:bidi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0640CB" w:rsidRDefault="000640CB" w:rsidP="000640CB">
      <w:pPr>
        <w:pStyle w:val="20"/>
        <w:shd w:val="clear" w:color="auto" w:fill="auto"/>
        <w:tabs>
          <w:tab w:val="left" w:pos="810"/>
        </w:tabs>
        <w:spacing w:before="0"/>
      </w:pPr>
      <w:r>
        <w:rPr>
          <w:color w:val="000000"/>
          <w:lang w:eastAsia="ru-RU" w:bidi="ru-RU"/>
        </w:rPr>
        <w:tab/>
        <w:t>3.14. Если нарушения прав участников образовательных отношений возникли вследствие принятия решения ЦДОД, в т.ч.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</w:t>
      </w:r>
    </w:p>
    <w:p w:rsidR="000640CB" w:rsidRDefault="000640CB" w:rsidP="000640CB">
      <w:pPr>
        <w:pStyle w:val="20"/>
        <w:shd w:val="clear" w:color="auto" w:fill="auto"/>
        <w:tabs>
          <w:tab w:val="left" w:pos="678"/>
        </w:tabs>
        <w:spacing w:before="0"/>
      </w:pPr>
      <w:r>
        <w:rPr>
          <w:color w:val="000000"/>
          <w:lang w:eastAsia="ru-RU" w:bidi="ru-RU"/>
        </w:rPr>
        <w:tab/>
        <w:t>3.15.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640CB" w:rsidRDefault="000640CB" w:rsidP="000640CB">
      <w:pPr>
        <w:pStyle w:val="20"/>
        <w:shd w:val="clear" w:color="auto" w:fill="auto"/>
        <w:tabs>
          <w:tab w:val="left" w:pos="718"/>
        </w:tabs>
        <w:spacing w:before="0"/>
      </w:pPr>
      <w:r>
        <w:rPr>
          <w:color w:val="000000"/>
          <w:lang w:eastAsia="ru-RU" w:bidi="ru-RU"/>
        </w:rPr>
        <w:tab/>
        <w:t>3.16. Решение Комиссии обязательно для исполнения всем участникам образовательных отношений и подлежит исполнению в указанный срок.</w:t>
      </w:r>
    </w:p>
    <w:p w:rsidR="000640CB" w:rsidRDefault="000640CB" w:rsidP="000640CB">
      <w:pPr>
        <w:pStyle w:val="20"/>
        <w:shd w:val="clear" w:color="auto" w:fill="auto"/>
        <w:tabs>
          <w:tab w:val="left" w:pos="718"/>
        </w:tabs>
        <w:spacing w:before="0"/>
      </w:pPr>
      <w:r>
        <w:rPr>
          <w:color w:val="000000"/>
          <w:lang w:eastAsia="ru-RU" w:bidi="ru-RU"/>
        </w:rPr>
        <w:tab/>
        <w:t>3.17. Решение Комиссии оформляется протоколом, который подписывается председателем и секретарём Комиссии. Документы, поступившие в Комиссию, и протоколы заседания Комиссии входят в общую систему делопроизводства ЦДОД.</w:t>
      </w:r>
    </w:p>
    <w:p w:rsidR="000640CB" w:rsidRDefault="000640CB" w:rsidP="000640CB"/>
    <w:p w:rsidR="00FB621F" w:rsidRDefault="00FB621F"/>
    <w:sectPr w:rsidR="00FB621F" w:rsidSect="0006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E3B"/>
    <w:multiLevelType w:val="multilevel"/>
    <w:tmpl w:val="890E6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47E9"/>
    <w:multiLevelType w:val="multilevel"/>
    <w:tmpl w:val="F67CB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0CB"/>
    <w:rsid w:val="000640CB"/>
    <w:rsid w:val="0011045A"/>
    <w:rsid w:val="003C721D"/>
    <w:rsid w:val="005F4575"/>
    <w:rsid w:val="00683C02"/>
    <w:rsid w:val="007F4DE1"/>
    <w:rsid w:val="009963C4"/>
    <w:rsid w:val="009B1DAE"/>
    <w:rsid w:val="00A21A65"/>
    <w:rsid w:val="00CA7410"/>
    <w:rsid w:val="00D026C8"/>
    <w:rsid w:val="00E83F76"/>
    <w:rsid w:val="00ED5011"/>
    <w:rsid w:val="00FB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B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640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40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0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640CB"/>
    <w:pPr>
      <w:widowControl w:val="0"/>
      <w:shd w:val="clear" w:color="auto" w:fill="FFFFFF"/>
      <w:spacing w:before="84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640C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40C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1"/>
    <w:qFormat/>
    <w:rsid w:val="00ED501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2019-01-29T05:08:00Z</cp:lastPrinted>
  <dcterms:created xsi:type="dcterms:W3CDTF">2019-12-07T11:57:00Z</dcterms:created>
  <dcterms:modified xsi:type="dcterms:W3CDTF">2021-11-18T09:22:00Z</dcterms:modified>
</cp:coreProperties>
</file>